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84052" w14:textId="77777777" w:rsidR="00490420" w:rsidRPr="007A01D2" w:rsidRDefault="00000000">
      <w:pPr>
        <w:spacing w:before="66"/>
        <w:ind w:left="117"/>
        <w:rPr>
          <w:rFonts w:ascii="Arial"/>
          <w:b/>
          <w:sz w:val="28"/>
          <w:szCs w:val="28"/>
        </w:rPr>
      </w:pPr>
      <w:r w:rsidRPr="007A01D2">
        <w:rPr>
          <w:rFonts w:ascii="Arial"/>
          <w:b/>
          <w:sz w:val="28"/>
          <w:szCs w:val="28"/>
        </w:rPr>
        <w:t>Procedure</w:t>
      </w:r>
      <w:r w:rsidRPr="007A01D2">
        <w:rPr>
          <w:rFonts w:ascii="Arial"/>
          <w:b/>
          <w:spacing w:val="42"/>
          <w:sz w:val="28"/>
          <w:szCs w:val="28"/>
        </w:rPr>
        <w:t xml:space="preserve"> </w:t>
      </w:r>
      <w:r w:rsidRPr="007A01D2">
        <w:rPr>
          <w:rFonts w:ascii="Arial"/>
          <w:b/>
          <w:sz w:val="28"/>
          <w:szCs w:val="28"/>
        </w:rPr>
        <w:t>voor</w:t>
      </w:r>
      <w:r w:rsidRPr="007A01D2">
        <w:rPr>
          <w:rFonts w:ascii="Arial"/>
          <w:b/>
          <w:spacing w:val="-7"/>
          <w:sz w:val="28"/>
          <w:szCs w:val="28"/>
        </w:rPr>
        <w:t xml:space="preserve"> </w:t>
      </w:r>
      <w:r w:rsidRPr="007A01D2">
        <w:rPr>
          <w:rFonts w:ascii="Arial"/>
          <w:b/>
          <w:sz w:val="28"/>
          <w:szCs w:val="28"/>
        </w:rPr>
        <w:t>de</w:t>
      </w:r>
      <w:r w:rsidRPr="007A01D2">
        <w:rPr>
          <w:rFonts w:ascii="Arial"/>
          <w:b/>
          <w:spacing w:val="-6"/>
          <w:sz w:val="28"/>
          <w:szCs w:val="28"/>
        </w:rPr>
        <w:t xml:space="preserve"> </w:t>
      </w:r>
      <w:r w:rsidRPr="007A01D2">
        <w:rPr>
          <w:rFonts w:ascii="Arial"/>
          <w:b/>
          <w:sz w:val="28"/>
          <w:szCs w:val="28"/>
        </w:rPr>
        <w:t>aanname</w:t>
      </w:r>
      <w:r w:rsidRPr="007A01D2">
        <w:rPr>
          <w:rFonts w:ascii="Arial"/>
          <w:b/>
          <w:spacing w:val="-7"/>
          <w:sz w:val="28"/>
          <w:szCs w:val="28"/>
        </w:rPr>
        <w:t xml:space="preserve"> </w:t>
      </w:r>
      <w:r w:rsidRPr="007A01D2">
        <w:rPr>
          <w:rFonts w:ascii="Arial"/>
          <w:b/>
          <w:sz w:val="28"/>
          <w:szCs w:val="28"/>
        </w:rPr>
        <w:t>van</w:t>
      </w:r>
      <w:r w:rsidRPr="007A01D2">
        <w:rPr>
          <w:rFonts w:ascii="Arial"/>
          <w:b/>
          <w:spacing w:val="-6"/>
          <w:sz w:val="28"/>
          <w:szCs w:val="28"/>
        </w:rPr>
        <w:t xml:space="preserve"> </w:t>
      </w:r>
      <w:r w:rsidRPr="007A01D2">
        <w:rPr>
          <w:rFonts w:ascii="Arial"/>
          <w:b/>
          <w:sz w:val="28"/>
          <w:szCs w:val="28"/>
        </w:rPr>
        <w:t>supervisoren</w:t>
      </w:r>
      <w:r w:rsidRPr="007A01D2">
        <w:rPr>
          <w:rFonts w:ascii="Arial"/>
          <w:b/>
          <w:spacing w:val="-7"/>
          <w:sz w:val="28"/>
          <w:szCs w:val="28"/>
        </w:rPr>
        <w:t xml:space="preserve"> </w:t>
      </w:r>
      <w:r w:rsidRPr="007A01D2">
        <w:rPr>
          <w:rFonts w:ascii="Arial"/>
          <w:b/>
          <w:sz w:val="28"/>
          <w:szCs w:val="28"/>
        </w:rPr>
        <w:t>voor</w:t>
      </w:r>
      <w:r w:rsidRPr="007A01D2">
        <w:rPr>
          <w:rFonts w:ascii="Arial"/>
          <w:b/>
          <w:spacing w:val="-6"/>
          <w:sz w:val="28"/>
          <w:szCs w:val="28"/>
        </w:rPr>
        <w:t xml:space="preserve"> </w:t>
      </w:r>
      <w:r w:rsidRPr="007A01D2">
        <w:rPr>
          <w:rFonts w:ascii="Arial"/>
          <w:b/>
          <w:sz w:val="28"/>
          <w:szCs w:val="28"/>
        </w:rPr>
        <w:t>de</w:t>
      </w:r>
      <w:r w:rsidRPr="007A01D2">
        <w:rPr>
          <w:rFonts w:ascii="Arial"/>
          <w:b/>
          <w:spacing w:val="-6"/>
          <w:sz w:val="28"/>
          <w:szCs w:val="28"/>
        </w:rPr>
        <w:t xml:space="preserve"> </w:t>
      </w:r>
      <w:r w:rsidRPr="007A01D2">
        <w:rPr>
          <w:rFonts w:ascii="Arial"/>
          <w:b/>
          <w:spacing w:val="-2"/>
          <w:sz w:val="28"/>
          <w:szCs w:val="28"/>
        </w:rPr>
        <w:t>NVAGT</w:t>
      </w:r>
    </w:p>
    <w:p w14:paraId="16D8534C" w14:textId="77777777" w:rsidR="00490420" w:rsidRDefault="00490420">
      <w:pPr>
        <w:pStyle w:val="Plattetekst"/>
        <w:spacing w:before="5"/>
        <w:ind w:left="0" w:firstLine="0"/>
        <w:rPr>
          <w:rFonts w:ascii="Arial"/>
          <w:b/>
        </w:rPr>
      </w:pPr>
    </w:p>
    <w:p w14:paraId="54415101" w14:textId="77777777" w:rsidR="007A01D2" w:rsidRDefault="007A01D2">
      <w:pPr>
        <w:pStyle w:val="Kop1"/>
      </w:pPr>
    </w:p>
    <w:p w14:paraId="0400455B" w14:textId="395385D0" w:rsidR="00490420" w:rsidRDefault="00000000">
      <w:pPr>
        <w:pStyle w:val="Kop1"/>
      </w:pPr>
      <w:r>
        <w:t xml:space="preserve">Voorwaarden en </w:t>
      </w:r>
      <w:r>
        <w:rPr>
          <w:spacing w:val="-2"/>
        </w:rPr>
        <w:t>kwaliteitseisen.</w:t>
      </w:r>
    </w:p>
    <w:p w14:paraId="37A4D291" w14:textId="4E1F7723" w:rsidR="00CA10DB" w:rsidRPr="00CA10DB" w:rsidRDefault="00000000" w:rsidP="009F516C">
      <w:pPr>
        <w:pStyle w:val="Lijstalinea"/>
        <w:numPr>
          <w:ilvl w:val="0"/>
          <w:numId w:val="4"/>
        </w:numPr>
        <w:spacing w:line="268" w:lineRule="auto"/>
        <w:ind w:right="257"/>
        <w:rPr>
          <w:rFonts w:ascii="Courier New" w:hAnsi="Courier New"/>
          <w:sz w:val="24"/>
        </w:rPr>
      </w:pPr>
      <w:r>
        <w:rPr>
          <w:sz w:val="24"/>
        </w:rPr>
        <w:t>De</w:t>
      </w:r>
      <w:r>
        <w:rPr>
          <w:spacing w:val="-3"/>
          <w:sz w:val="24"/>
        </w:rPr>
        <w:t xml:space="preserve"> </w:t>
      </w:r>
      <w:r>
        <w:rPr>
          <w:sz w:val="24"/>
        </w:rPr>
        <w:t>kandidaat</w:t>
      </w:r>
      <w:r>
        <w:rPr>
          <w:spacing w:val="-3"/>
          <w:sz w:val="24"/>
        </w:rPr>
        <w:t xml:space="preserve"> </w:t>
      </w:r>
      <w:r>
        <w:rPr>
          <w:sz w:val="24"/>
        </w:rPr>
        <w:t>is</w:t>
      </w:r>
      <w:r>
        <w:rPr>
          <w:spacing w:val="-4"/>
          <w:sz w:val="24"/>
        </w:rPr>
        <w:t xml:space="preserve"> </w:t>
      </w:r>
      <w:r>
        <w:rPr>
          <w:sz w:val="24"/>
        </w:rPr>
        <w:t>minimaal</w:t>
      </w:r>
      <w:r>
        <w:rPr>
          <w:spacing w:val="-3"/>
          <w:sz w:val="24"/>
        </w:rPr>
        <w:t xml:space="preserve"> </w:t>
      </w:r>
      <w:r>
        <w:rPr>
          <w:sz w:val="24"/>
        </w:rPr>
        <w:t>8</w:t>
      </w:r>
      <w:r>
        <w:rPr>
          <w:spacing w:val="-3"/>
          <w:sz w:val="24"/>
        </w:rPr>
        <w:t xml:space="preserve"> </w:t>
      </w:r>
      <w:r>
        <w:rPr>
          <w:sz w:val="24"/>
        </w:rPr>
        <w:t>jaar</w:t>
      </w:r>
      <w:r>
        <w:rPr>
          <w:spacing w:val="-4"/>
          <w:sz w:val="24"/>
        </w:rPr>
        <w:t xml:space="preserve"> </w:t>
      </w:r>
      <w:r>
        <w:rPr>
          <w:sz w:val="24"/>
        </w:rPr>
        <w:t>gecertificeerd</w:t>
      </w:r>
      <w:r>
        <w:rPr>
          <w:spacing w:val="-3"/>
          <w:sz w:val="24"/>
        </w:rPr>
        <w:t xml:space="preserve"> </w:t>
      </w:r>
      <w:r>
        <w:rPr>
          <w:sz w:val="24"/>
        </w:rPr>
        <w:t>door</w:t>
      </w:r>
      <w:r>
        <w:rPr>
          <w:spacing w:val="-3"/>
          <w:sz w:val="24"/>
        </w:rPr>
        <w:t xml:space="preserve"> </w:t>
      </w:r>
      <w:r>
        <w:rPr>
          <w:sz w:val="24"/>
        </w:rPr>
        <w:t>de</w:t>
      </w:r>
      <w:r>
        <w:rPr>
          <w:spacing w:val="-3"/>
          <w:sz w:val="24"/>
        </w:rPr>
        <w:t xml:space="preserve"> </w:t>
      </w:r>
      <w:r>
        <w:rPr>
          <w:sz w:val="24"/>
        </w:rPr>
        <w:t>NVAGT</w:t>
      </w:r>
      <w:r>
        <w:rPr>
          <w:spacing w:val="-3"/>
          <w:sz w:val="24"/>
        </w:rPr>
        <w:t xml:space="preserve"> </w:t>
      </w:r>
      <w:r>
        <w:rPr>
          <w:sz w:val="24"/>
        </w:rPr>
        <w:t>als</w:t>
      </w:r>
      <w:r>
        <w:rPr>
          <w:spacing w:val="-3"/>
          <w:sz w:val="24"/>
        </w:rPr>
        <w:t xml:space="preserve"> </w:t>
      </w:r>
      <w:r>
        <w:rPr>
          <w:sz w:val="24"/>
        </w:rPr>
        <w:t>gestalt</w:t>
      </w:r>
      <w:r>
        <w:rPr>
          <w:spacing w:val="-4"/>
          <w:sz w:val="24"/>
        </w:rPr>
        <w:t xml:space="preserve"> </w:t>
      </w:r>
      <w:r>
        <w:rPr>
          <w:sz w:val="24"/>
        </w:rPr>
        <w:t>therapeut. Deze termijn van 8 jaar moet gerekend worden vanaf de eerste certificering</w:t>
      </w:r>
      <w:r w:rsidR="009F516C">
        <w:rPr>
          <w:sz w:val="24"/>
        </w:rPr>
        <w:t>;</w:t>
      </w:r>
    </w:p>
    <w:p w14:paraId="7632979F" w14:textId="7DA0170E" w:rsidR="00CA10DB" w:rsidRPr="009F516C" w:rsidRDefault="00000000" w:rsidP="009F516C">
      <w:pPr>
        <w:pStyle w:val="Lijstalinea"/>
        <w:numPr>
          <w:ilvl w:val="0"/>
          <w:numId w:val="4"/>
        </w:numPr>
        <w:spacing w:line="268" w:lineRule="auto"/>
        <w:ind w:right="257"/>
        <w:rPr>
          <w:rFonts w:ascii="Courier New" w:hAnsi="Courier New"/>
          <w:sz w:val="24"/>
        </w:rPr>
      </w:pPr>
      <w:r w:rsidRPr="00CA10DB">
        <w:rPr>
          <w:sz w:val="24"/>
        </w:rPr>
        <w:t>Hij/zij</w:t>
      </w:r>
      <w:r w:rsidRPr="00CA10DB">
        <w:rPr>
          <w:spacing w:val="-2"/>
          <w:sz w:val="24"/>
        </w:rPr>
        <w:t xml:space="preserve"> </w:t>
      </w:r>
      <w:r w:rsidRPr="00CA10DB">
        <w:rPr>
          <w:sz w:val="24"/>
        </w:rPr>
        <w:t>is</w:t>
      </w:r>
      <w:r w:rsidRPr="00CA10DB">
        <w:rPr>
          <w:spacing w:val="-3"/>
          <w:sz w:val="24"/>
        </w:rPr>
        <w:t xml:space="preserve"> </w:t>
      </w:r>
      <w:r w:rsidRPr="00CA10DB">
        <w:rPr>
          <w:sz w:val="24"/>
        </w:rPr>
        <w:t>bereid</w:t>
      </w:r>
      <w:r w:rsidRPr="00CA10DB">
        <w:rPr>
          <w:spacing w:val="-2"/>
          <w:sz w:val="24"/>
        </w:rPr>
        <w:t xml:space="preserve"> </w:t>
      </w:r>
      <w:r w:rsidRPr="00CA10DB">
        <w:rPr>
          <w:sz w:val="24"/>
        </w:rPr>
        <w:t>zitting</w:t>
      </w:r>
      <w:r w:rsidRPr="00CA10DB">
        <w:rPr>
          <w:spacing w:val="-2"/>
          <w:sz w:val="24"/>
        </w:rPr>
        <w:t xml:space="preserve"> </w:t>
      </w:r>
      <w:r w:rsidRPr="00CA10DB">
        <w:rPr>
          <w:sz w:val="24"/>
        </w:rPr>
        <w:t>te</w:t>
      </w:r>
      <w:r w:rsidRPr="00CA10DB">
        <w:rPr>
          <w:spacing w:val="-3"/>
          <w:sz w:val="24"/>
        </w:rPr>
        <w:t xml:space="preserve"> </w:t>
      </w:r>
      <w:r w:rsidRPr="00CA10DB">
        <w:rPr>
          <w:sz w:val="24"/>
        </w:rPr>
        <w:t>nemen</w:t>
      </w:r>
      <w:r w:rsidRPr="00CA10DB">
        <w:rPr>
          <w:spacing w:val="-2"/>
          <w:sz w:val="24"/>
        </w:rPr>
        <w:t xml:space="preserve"> </w:t>
      </w:r>
      <w:r w:rsidRPr="00CA10DB">
        <w:rPr>
          <w:sz w:val="24"/>
        </w:rPr>
        <w:t>in</w:t>
      </w:r>
      <w:r w:rsidRPr="00CA10DB">
        <w:rPr>
          <w:spacing w:val="-2"/>
          <w:sz w:val="24"/>
        </w:rPr>
        <w:t xml:space="preserve"> </w:t>
      </w:r>
      <w:r w:rsidRPr="00CA10DB">
        <w:rPr>
          <w:sz w:val="24"/>
        </w:rPr>
        <w:t>de</w:t>
      </w:r>
      <w:r w:rsidRPr="00CA10DB">
        <w:rPr>
          <w:spacing w:val="-3"/>
          <w:sz w:val="24"/>
        </w:rPr>
        <w:t xml:space="preserve"> </w:t>
      </w:r>
      <w:r w:rsidRPr="00CA10DB">
        <w:rPr>
          <w:sz w:val="24"/>
        </w:rPr>
        <w:t>kamer</w:t>
      </w:r>
      <w:r w:rsidRPr="00CA10DB">
        <w:rPr>
          <w:spacing w:val="-2"/>
          <w:sz w:val="24"/>
        </w:rPr>
        <w:t xml:space="preserve"> </w:t>
      </w:r>
      <w:r w:rsidRPr="00CA10DB">
        <w:rPr>
          <w:sz w:val="24"/>
        </w:rPr>
        <w:t>van</w:t>
      </w:r>
      <w:r w:rsidRPr="00CA10DB">
        <w:rPr>
          <w:spacing w:val="-2"/>
          <w:sz w:val="24"/>
        </w:rPr>
        <w:t xml:space="preserve"> </w:t>
      </w:r>
      <w:r w:rsidRPr="00CA10DB">
        <w:rPr>
          <w:sz w:val="24"/>
        </w:rPr>
        <w:t>supervisoren</w:t>
      </w:r>
      <w:r w:rsidRPr="00CA10DB">
        <w:rPr>
          <w:spacing w:val="-2"/>
          <w:sz w:val="24"/>
        </w:rPr>
        <w:t xml:space="preserve"> </w:t>
      </w:r>
      <w:r w:rsidRPr="00CA10DB">
        <w:rPr>
          <w:sz w:val="24"/>
        </w:rPr>
        <w:t>en</w:t>
      </w:r>
      <w:r w:rsidRPr="00CA10DB">
        <w:rPr>
          <w:spacing w:val="-2"/>
          <w:sz w:val="24"/>
        </w:rPr>
        <w:t xml:space="preserve"> </w:t>
      </w:r>
      <w:r w:rsidRPr="00CA10DB">
        <w:rPr>
          <w:sz w:val="24"/>
        </w:rPr>
        <w:t>een</w:t>
      </w:r>
      <w:r w:rsidRPr="00CA10DB">
        <w:rPr>
          <w:spacing w:val="-2"/>
          <w:sz w:val="24"/>
        </w:rPr>
        <w:t xml:space="preserve"> </w:t>
      </w:r>
      <w:r w:rsidRPr="00CA10DB">
        <w:rPr>
          <w:sz w:val="24"/>
        </w:rPr>
        <w:t>actieve</w:t>
      </w:r>
      <w:r w:rsidRPr="00CA10DB">
        <w:rPr>
          <w:spacing w:val="-2"/>
          <w:sz w:val="24"/>
        </w:rPr>
        <w:t xml:space="preserve"> </w:t>
      </w:r>
      <w:r w:rsidRPr="00CA10DB">
        <w:rPr>
          <w:sz w:val="24"/>
        </w:rPr>
        <w:t>rol</w:t>
      </w:r>
      <w:r w:rsidRPr="00CA10DB">
        <w:rPr>
          <w:spacing w:val="-2"/>
          <w:sz w:val="24"/>
        </w:rPr>
        <w:t xml:space="preserve"> </w:t>
      </w:r>
      <w:r w:rsidRPr="00CA10DB">
        <w:rPr>
          <w:sz w:val="24"/>
        </w:rPr>
        <w:t>te spelen bij het organiseren van studiebijeenkomsten</w:t>
      </w:r>
      <w:r w:rsidR="009F516C">
        <w:rPr>
          <w:sz w:val="24"/>
        </w:rPr>
        <w:t>;</w:t>
      </w:r>
    </w:p>
    <w:p w14:paraId="14F33DEE" w14:textId="77777777" w:rsidR="009F516C" w:rsidRPr="009F516C" w:rsidRDefault="009F516C" w:rsidP="009F516C">
      <w:pPr>
        <w:pStyle w:val="Lijstalinea"/>
        <w:numPr>
          <w:ilvl w:val="0"/>
          <w:numId w:val="4"/>
        </w:numPr>
        <w:spacing w:line="268" w:lineRule="auto"/>
        <w:ind w:right="257"/>
        <w:rPr>
          <w:rFonts w:ascii="Courier New" w:hAnsi="Courier New"/>
          <w:sz w:val="24"/>
        </w:rPr>
      </w:pPr>
      <w:r w:rsidRPr="00CA10DB">
        <w:rPr>
          <w:sz w:val="24"/>
        </w:rPr>
        <w:t>De</w:t>
      </w:r>
      <w:r w:rsidRPr="00CA10DB">
        <w:rPr>
          <w:spacing w:val="-3"/>
          <w:sz w:val="24"/>
        </w:rPr>
        <w:t xml:space="preserve"> </w:t>
      </w:r>
      <w:r w:rsidRPr="00CA10DB">
        <w:rPr>
          <w:sz w:val="24"/>
        </w:rPr>
        <w:t>kandidaat</w:t>
      </w:r>
      <w:r w:rsidRPr="00CA10DB">
        <w:rPr>
          <w:spacing w:val="-1"/>
          <w:sz w:val="24"/>
        </w:rPr>
        <w:t xml:space="preserve"> </w:t>
      </w:r>
      <w:r w:rsidRPr="00CA10DB">
        <w:rPr>
          <w:sz w:val="24"/>
        </w:rPr>
        <w:t>draagt zorg</w:t>
      </w:r>
      <w:r w:rsidRPr="00CA10DB">
        <w:rPr>
          <w:spacing w:val="-1"/>
          <w:sz w:val="24"/>
        </w:rPr>
        <w:t xml:space="preserve"> </w:t>
      </w:r>
      <w:r w:rsidRPr="00CA10DB">
        <w:rPr>
          <w:sz w:val="24"/>
        </w:rPr>
        <w:t>voor</w:t>
      </w:r>
      <w:r w:rsidRPr="00CA10DB">
        <w:rPr>
          <w:spacing w:val="-1"/>
          <w:sz w:val="24"/>
        </w:rPr>
        <w:t xml:space="preserve"> </w:t>
      </w:r>
      <w:r w:rsidRPr="00CA10DB">
        <w:rPr>
          <w:sz w:val="24"/>
        </w:rPr>
        <w:t>de betaling</w:t>
      </w:r>
      <w:r w:rsidRPr="00CA10DB">
        <w:rPr>
          <w:spacing w:val="-1"/>
          <w:sz w:val="24"/>
        </w:rPr>
        <w:t xml:space="preserve"> </w:t>
      </w:r>
      <w:r w:rsidRPr="00CA10DB">
        <w:rPr>
          <w:sz w:val="24"/>
        </w:rPr>
        <w:t>van</w:t>
      </w:r>
      <w:r w:rsidRPr="00CA10DB">
        <w:rPr>
          <w:spacing w:val="-1"/>
          <w:sz w:val="24"/>
        </w:rPr>
        <w:t xml:space="preserve"> </w:t>
      </w:r>
      <w:r w:rsidRPr="00CA10DB">
        <w:rPr>
          <w:sz w:val="24"/>
        </w:rPr>
        <w:t>de certificeringskosten</w:t>
      </w:r>
      <w:r>
        <w:rPr>
          <w:sz w:val="24"/>
        </w:rPr>
        <w:t xml:space="preserve"> tegen op dat moment geldend tarief;</w:t>
      </w:r>
      <w:r w:rsidRPr="009F516C">
        <w:rPr>
          <w:sz w:val="24"/>
        </w:rPr>
        <w:t xml:space="preserve"> </w:t>
      </w:r>
    </w:p>
    <w:p w14:paraId="125A48F4" w14:textId="77777777" w:rsidR="009F516C" w:rsidRPr="009F516C" w:rsidRDefault="009F516C" w:rsidP="009F516C">
      <w:pPr>
        <w:pStyle w:val="Lijstalinea"/>
        <w:numPr>
          <w:ilvl w:val="0"/>
          <w:numId w:val="4"/>
        </w:numPr>
        <w:spacing w:line="268" w:lineRule="auto"/>
        <w:ind w:right="257"/>
        <w:rPr>
          <w:rFonts w:ascii="Courier New" w:hAnsi="Courier New"/>
          <w:sz w:val="24"/>
        </w:rPr>
      </w:pPr>
      <w:r w:rsidRPr="00CA10DB">
        <w:rPr>
          <w:sz w:val="24"/>
        </w:rPr>
        <w:t>De</w:t>
      </w:r>
      <w:r w:rsidRPr="00CA10DB">
        <w:rPr>
          <w:spacing w:val="-4"/>
          <w:sz w:val="24"/>
        </w:rPr>
        <w:t xml:space="preserve"> </w:t>
      </w:r>
      <w:r w:rsidRPr="00CA10DB">
        <w:rPr>
          <w:sz w:val="24"/>
        </w:rPr>
        <w:t>kandidaat</w:t>
      </w:r>
      <w:r w:rsidRPr="00CA10DB">
        <w:rPr>
          <w:spacing w:val="-5"/>
          <w:sz w:val="24"/>
        </w:rPr>
        <w:t xml:space="preserve"> </w:t>
      </w:r>
      <w:r w:rsidRPr="00CA10DB">
        <w:rPr>
          <w:sz w:val="24"/>
        </w:rPr>
        <w:t>wordt</w:t>
      </w:r>
      <w:r w:rsidRPr="00CA10DB">
        <w:rPr>
          <w:spacing w:val="-4"/>
          <w:sz w:val="24"/>
        </w:rPr>
        <w:t xml:space="preserve"> </w:t>
      </w:r>
      <w:r w:rsidRPr="00CA10DB">
        <w:rPr>
          <w:sz w:val="24"/>
        </w:rPr>
        <w:t>(schriftelijk)</w:t>
      </w:r>
      <w:r w:rsidRPr="00CA10DB">
        <w:rPr>
          <w:spacing w:val="-4"/>
          <w:sz w:val="24"/>
        </w:rPr>
        <w:t xml:space="preserve"> </w:t>
      </w:r>
      <w:r w:rsidRPr="00CA10DB">
        <w:rPr>
          <w:sz w:val="24"/>
        </w:rPr>
        <w:t>voorgedragen</w:t>
      </w:r>
      <w:r w:rsidRPr="00CA10DB">
        <w:rPr>
          <w:spacing w:val="-4"/>
          <w:sz w:val="24"/>
        </w:rPr>
        <w:t xml:space="preserve"> </w:t>
      </w:r>
      <w:r w:rsidRPr="00CA10DB">
        <w:rPr>
          <w:sz w:val="24"/>
        </w:rPr>
        <w:t>door</w:t>
      </w:r>
      <w:r w:rsidRPr="00CA10DB">
        <w:rPr>
          <w:spacing w:val="-4"/>
          <w:sz w:val="24"/>
        </w:rPr>
        <w:t xml:space="preserve"> </w:t>
      </w:r>
      <w:r w:rsidRPr="00CA10DB">
        <w:rPr>
          <w:sz w:val="24"/>
        </w:rPr>
        <w:t>een</w:t>
      </w:r>
      <w:r w:rsidRPr="00CA10DB">
        <w:rPr>
          <w:spacing w:val="-4"/>
          <w:sz w:val="24"/>
        </w:rPr>
        <w:t xml:space="preserve"> </w:t>
      </w:r>
      <w:r w:rsidRPr="00CA10DB">
        <w:rPr>
          <w:sz w:val="24"/>
        </w:rPr>
        <w:t>door</w:t>
      </w:r>
      <w:r w:rsidRPr="00CA10DB">
        <w:rPr>
          <w:spacing w:val="-4"/>
          <w:sz w:val="24"/>
        </w:rPr>
        <w:t xml:space="preserve"> </w:t>
      </w:r>
      <w:r w:rsidRPr="00CA10DB">
        <w:rPr>
          <w:sz w:val="24"/>
        </w:rPr>
        <w:t>de</w:t>
      </w:r>
      <w:r w:rsidRPr="00CA10DB">
        <w:rPr>
          <w:spacing w:val="-4"/>
          <w:sz w:val="24"/>
        </w:rPr>
        <w:t xml:space="preserve"> </w:t>
      </w:r>
      <w:r w:rsidRPr="00CA10DB">
        <w:rPr>
          <w:sz w:val="24"/>
        </w:rPr>
        <w:t>NVAGT gecertificeerde gestalt supervisor</w:t>
      </w:r>
      <w:r>
        <w:rPr>
          <w:sz w:val="24"/>
        </w:rPr>
        <w:t>;</w:t>
      </w:r>
    </w:p>
    <w:p w14:paraId="31DB4E9A" w14:textId="77777777" w:rsidR="00E63BCB" w:rsidRPr="00E63BCB" w:rsidRDefault="00000000" w:rsidP="00E63BCB">
      <w:pPr>
        <w:pStyle w:val="Lijstalinea"/>
        <w:numPr>
          <w:ilvl w:val="0"/>
          <w:numId w:val="4"/>
        </w:numPr>
        <w:spacing w:line="268" w:lineRule="auto"/>
        <w:ind w:right="257"/>
        <w:rPr>
          <w:rFonts w:ascii="Courier New" w:hAnsi="Courier New"/>
          <w:sz w:val="24"/>
        </w:rPr>
      </w:pPr>
      <w:r w:rsidRPr="00E63BCB">
        <w:rPr>
          <w:sz w:val="24"/>
        </w:rPr>
        <w:t>De</w:t>
      </w:r>
      <w:r w:rsidRPr="00E63BCB">
        <w:rPr>
          <w:spacing w:val="-3"/>
          <w:sz w:val="24"/>
        </w:rPr>
        <w:t xml:space="preserve"> </w:t>
      </w:r>
      <w:r w:rsidRPr="00E63BCB">
        <w:rPr>
          <w:sz w:val="24"/>
        </w:rPr>
        <w:t>kandidaat</w:t>
      </w:r>
      <w:r w:rsidRPr="00E63BCB">
        <w:rPr>
          <w:spacing w:val="-3"/>
          <w:sz w:val="24"/>
        </w:rPr>
        <w:t xml:space="preserve"> </w:t>
      </w:r>
      <w:r w:rsidR="00E63BCB" w:rsidRPr="00E63BCB">
        <w:rPr>
          <w:spacing w:val="-3"/>
          <w:sz w:val="24"/>
        </w:rPr>
        <w:t xml:space="preserve">heeft </w:t>
      </w:r>
      <w:r w:rsidR="009F516C" w:rsidRPr="00E63BCB">
        <w:rPr>
          <w:sz w:val="24"/>
        </w:rPr>
        <w:t xml:space="preserve">met goed gevolg </w:t>
      </w:r>
      <w:r w:rsidR="00E63BCB">
        <w:rPr>
          <w:sz w:val="24"/>
        </w:rPr>
        <w:t>een gesprek gevoerd met</w:t>
      </w:r>
      <w:r w:rsidR="009F516C" w:rsidRPr="00E63BCB">
        <w:rPr>
          <w:sz w:val="24"/>
        </w:rPr>
        <w:t xml:space="preserve"> twee mentor (zie procedure beschrijving hieronder).</w:t>
      </w:r>
    </w:p>
    <w:p w14:paraId="3398FBA3" w14:textId="77777777" w:rsidR="00E63BCB" w:rsidRPr="00E63BCB" w:rsidRDefault="00E63BCB" w:rsidP="00E63BCB">
      <w:pPr>
        <w:pStyle w:val="Lijstalinea"/>
        <w:numPr>
          <w:ilvl w:val="0"/>
          <w:numId w:val="4"/>
        </w:numPr>
        <w:spacing w:line="268" w:lineRule="auto"/>
        <w:ind w:right="257"/>
        <w:rPr>
          <w:rFonts w:ascii="Courier New" w:hAnsi="Courier New"/>
          <w:sz w:val="24"/>
        </w:rPr>
      </w:pPr>
      <w:r>
        <w:rPr>
          <w:sz w:val="24"/>
        </w:rPr>
        <w:t>E</w:t>
      </w:r>
      <w:r w:rsidRPr="00E63BCB">
        <w:rPr>
          <w:sz w:val="24"/>
        </w:rPr>
        <w:t>en</w:t>
      </w:r>
      <w:r w:rsidRPr="00E63BCB">
        <w:rPr>
          <w:spacing w:val="-3"/>
          <w:sz w:val="24"/>
        </w:rPr>
        <w:t xml:space="preserve"> afgeronde </w:t>
      </w:r>
      <w:r w:rsidRPr="00E63BCB">
        <w:rPr>
          <w:sz w:val="24"/>
        </w:rPr>
        <w:t>door</w:t>
      </w:r>
      <w:r w:rsidRPr="00E63BCB">
        <w:rPr>
          <w:spacing w:val="-3"/>
          <w:sz w:val="24"/>
        </w:rPr>
        <w:t xml:space="preserve"> </w:t>
      </w:r>
      <w:r w:rsidRPr="00E63BCB">
        <w:rPr>
          <w:sz w:val="24"/>
        </w:rPr>
        <w:t>de</w:t>
      </w:r>
      <w:r w:rsidRPr="00E63BCB">
        <w:rPr>
          <w:spacing w:val="-4"/>
          <w:sz w:val="24"/>
        </w:rPr>
        <w:t xml:space="preserve"> </w:t>
      </w:r>
      <w:r w:rsidRPr="00E63BCB">
        <w:rPr>
          <w:sz w:val="24"/>
        </w:rPr>
        <w:t>EAGT</w:t>
      </w:r>
      <w:r w:rsidRPr="00E63BCB">
        <w:rPr>
          <w:spacing w:val="-3"/>
          <w:sz w:val="24"/>
        </w:rPr>
        <w:t xml:space="preserve"> </w:t>
      </w:r>
      <w:r w:rsidRPr="00E63BCB">
        <w:rPr>
          <w:sz w:val="24"/>
        </w:rPr>
        <w:t>erkende supervisor-opleiding</w:t>
      </w:r>
      <w:r>
        <w:rPr>
          <w:sz w:val="24"/>
        </w:rPr>
        <w:t xml:space="preserve"> kan worden meegewogen in de erkenning. De supervisorenkamer wil nog nader bestuderen, hoe zij hier verder vorm aan willen geven.</w:t>
      </w:r>
    </w:p>
    <w:p w14:paraId="21733265" w14:textId="77777777" w:rsidR="00490420" w:rsidRDefault="00490420">
      <w:pPr>
        <w:pStyle w:val="Plattetekst"/>
        <w:spacing w:before="6"/>
        <w:ind w:left="0" w:firstLine="0"/>
        <w:rPr>
          <w:sz w:val="25"/>
        </w:rPr>
      </w:pPr>
    </w:p>
    <w:p w14:paraId="5B610350" w14:textId="164413E5" w:rsidR="00490420" w:rsidRDefault="00000000">
      <w:pPr>
        <w:pStyle w:val="Kop1"/>
        <w:spacing w:before="1"/>
      </w:pPr>
      <w:r>
        <w:rPr>
          <w:spacing w:val="-2"/>
        </w:rPr>
        <w:t>Procedure</w:t>
      </w:r>
      <w:r w:rsidR="00AF70B8">
        <w:rPr>
          <w:spacing w:val="-2"/>
        </w:rPr>
        <w:t xml:space="preserve"> (algemeen)</w:t>
      </w:r>
      <w:r>
        <w:rPr>
          <w:spacing w:val="-2"/>
        </w:rPr>
        <w:t>:</w:t>
      </w:r>
    </w:p>
    <w:p w14:paraId="33C8FDDD" w14:textId="77777777" w:rsidR="00490420" w:rsidRDefault="00000000">
      <w:pPr>
        <w:pStyle w:val="Lijstalinea"/>
        <w:numPr>
          <w:ilvl w:val="0"/>
          <w:numId w:val="2"/>
        </w:numPr>
        <w:tabs>
          <w:tab w:val="left" w:pos="838"/>
        </w:tabs>
        <w:ind w:right="594"/>
        <w:rPr>
          <w:sz w:val="24"/>
        </w:rPr>
      </w:pPr>
      <w:r>
        <w:rPr>
          <w:sz w:val="24"/>
        </w:rPr>
        <w:t>Indien</w:t>
      </w:r>
      <w:r>
        <w:rPr>
          <w:spacing w:val="-5"/>
          <w:sz w:val="24"/>
        </w:rPr>
        <w:t xml:space="preserve"> </w:t>
      </w:r>
      <w:r>
        <w:rPr>
          <w:sz w:val="24"/>
        </w:rPr>
        <w:t>de</w:t>
      </w:r>
      <w:r>
        <w:rPr>
          <w:spacing w:val="-4"/>
          <w:sz w:val="24"/>
        </w:rPr>
        <w:t xml:space="preserve"> </w:t>
      </w:r>
      <w:r>
        <w:rPr>
          <w:sz w:val="24"/>
        </w:rPr>
        <w:t>kandidaat</w:t>
      </w:r>
      <w:r>
        <w:rPr>
          <w:spacing w:val="-5"/>
          <w:sz w:val="24"/>
        </w:rPr>
        <w:t xml:space="preserve"> </w:t>
      </w:r>
      <w:r>
        <w:rPr>
          <w:sz w:val="24"/>
        </w:rPr>
        <w:t>denkt</w:t>
      </w:r>
      <w:r>
        <w:rPr>
          <w:spacing w:val="-4"/>
          <w:sz w:val="24"/>
        </w:rPr>
        <w:t xml:space="preserve"> </w:t>
      </w:r>
      <w:r>
        <w:rPr>
          <w:sz w:val="24"/>
        </w:rPr>
        <w:t>aan</w:t>
      </w:r>
      <w:r>
        <w:rPr>
          <w:spacing w:val="-4"/>
          <w:sz w:val="24"/>
        </w:rPr>
        <w:t xml:space="preserve"> </w:t>
      </w:r>
      <w:r>
        <w:rPr>
          <w:sz w:val="24"/>
        </w:rPr>
        <w:t>bovenstaande</w:t>
      </w:r>
      <w:r>
        <w:rPr>
          <w:spacing w:val="-4"/>
          <w:sz w:val="24"/>
        </w:rPr>
        <w:t xml:space="preserve"> </w:t>
      </w:r>
      <w:r>
        <w:rPr>
          <w:sz w:val="24"/>
        </w:rPr>
        <w:t>kwaliteitseisen</w:t>
      </w:r>
      <w:r>
        <w:rPr>
          <w:spacing w:val="-4"/>
          <w:sz w:val="24"/>
        </w:rPr>
        <w:t xml:space="preserve"> </w:t>
      </w:r>
      <w:r>
        <w:rPr>
          <w:sz w:val="24"/>
        </w:rPr>
        <w:t>en</w:t>
      </w:r>
      <w:r>
        <w:rPr>
          <w:spacing w:val="-4"/>
          <w:sz w:val="24"/>
        </w:rPr>
        <w:t xml:space="preserve"> </w:t>
      </w:r>
      <w:r>
        <w:rPr>
          <w:sz w:val="24"/>
        </w:rPr>
        <w:t>voorwaarden</w:t>
      </w:r>
      <w:r>
        <w:rPr>
          <w:spacing w:val="-4"/>
          <w:sz w:val="24"/>
        </w:rPr>
        <w:t xml:space="preserve"> </w:t>
      </w:r>
      <w:r>
        <w:rPr>
          <w:sz w:val="24"/>
        </w:rPr>
        <w:t>te kunnen voldoen, dient hij/zij dat op de volgende wijze kenbaar te maken:</w:t>
      </w:r>
    </w:p>
    <w:p w14:paraId="40BFCD0B" w14:textId="2642DC81" w:rsidR="00490420" w:rsidRDefault="00000000">
      <w:pPr>
        <w:pStyle w:val="Plattetekst"/>
        <w:ind w:firstLine="0"/>
      </w:pPr>
      <w:r>
        <w:t>In een brief of mail aan de Certificeringskamer (info@nvagt.eu) geeft hij/zij in hoofdlijnen</w:t>
      </w:r>
      <w:r>
        <w:rPr>
          <w:spacing w:val="-3"/>
        </w:rPr>
        <w:t xml:space="preserve"> </w:t>
      </w:r>
      <w:r>
        <w:t>aan</w:t>
      </w:r>
      <w:r>
        <w:rPr>
          <w:spacing w:val="-3"/>
        </w:rPr>
        <w:t xml:space="preserve"> </w:t>
      </w:r>
      <w:r>
        <w:t>waarom</w:t>
      </w:r>
      <w:r>
        <w:rPr>
          <w:spacing w:val="-3"/>
        </w:rPr>
        <w:t xml:space="preserve"> </w:t>
      </w:r>
      <w:r>
        <w:t>hij/zij</w:t>
      </w:r>
      <w:r>
        <w:rPr>
          <w:spacing w:val="-4"/>
        </w:rPr>
        <w:t xml:space="preserve"> </w:t>
      </w:r>
      <w:r>
        <w:t>denkt</w:t>
      </w:r>
      <w:r>
        <w:rPr>
          <w:spacing w:val="-3"/>
        </w:rPr>
        <w:t xml:space="preserve"> </w:t>
      </w:r>
      <w:r>
        <w:t>aan</w:t>
      </w:r>
      <w:r>
        <w:rPr>
          <w:spacing w:val="-3"/>
        </w:rPr>
        <w:t xml:space="preserve"> </w:t>
      </w:r>
      <w:r>
        <w:t>de</w:t>
      </w:r>
      <w:r>
        <w:rPr>
          <w:spacing w:val="-3"/>
        </w:rPr>
        <w:t xml:space="preserve"> </w:t>
      </w:r>
      <w:r>
        <w:t>voorwaarden</w:t>
      </w:r>
      <w:r>
        <w:rPr>
          <w:spacing w:val="-3"/>
        </w:rPr>
        <w:t xml:space="preserve"> </w:t>
      </w:r>
      <w:r>
        <w:t>te</w:t>
      </w:r>
      <w:r>
        <w:rPr>
          <w:spacing w:val="-4"/>
        </w:rPr>
        <w:t xml:space="preserve"> </w:t>
      </w:r>
      <w:r>
        <w:t>kunnen</w:t>
      </w:r>
      <w:r>
        <w:rPr>
          <w:spacing w:val="-3"/>
        </w:rPr>
        <w:t xml:space="preserve"> </w:t>
      </w:r>
      <w:r>
        <w:t>voldoen.</w:t>
      </w:r>
      <w:r>
        <w:rPr>
          <w:spacing w:val="-3"/>
        </w:rPr>
        <w:t xml:space="preserve"> </w:t>
      </w:r>
      <w:r>
        <w:t xml:space="preserve">Deze brief dient vergezeld te gaan van een curriculum vitae, waarin duidelijk staat aangegeven </w:t>
      </w:r>
      <w:r w:rsidR="00AF70B8">
        <w:t>of/</w:t>
      </w:r>
      <w:r>
        <w:t>welke ervaring er is met het geven van (gestalt) supervisie en/of</w:t>
      </w:r>
    </w:p>
    <w:p w14:paraId="1929FCF5" w14:textId="77777777" w:rsidR="00490420" w:rsidRDefault="00000000">
      <w:pPr>
        <w:pStyle w:val="Plattetekst"/>
        <w:spacing w:before="3"/>
        <w:ind w:firstLine="0"/>
      </w:pPr>
      <w:r>
        <w:t>welke</w:t>
      </w:r>
      <w:r>
        <w:rPr>
          <w:spacing w:val="-4"/>
        </w:rPr>
        <w:t xml:space="preserve"> </w:t>
      </w:r>
      <w:r>
        <w:t>didactische</w:t>
      </w:r>
      <w:r>
        <w:rPr>
          <w:spacing w:val="-3"/>
        </w:rPr>
        <w:t xml:space="preserve"> </w:t>
      </w:r>
      <w:r>
        <w:t>scholing</w:t>
      </w:r>
      <w:r>
        <w:rPr>
          <w:spacing w:val="-3"/>
        </w:rPr>
        <w:t xml:space="preserve"> </w:t>
      </w:r>
      <w:r>
        <w:t>is</w:t>
      </w:r>
      <w:r>
        <w:rPr>
          <w:spacing w:val="-3"/>
        </w:rPr>
        <w:t xml:space="preserve"> </w:t>
      </w:r>
      <w:r>
        <w:t>gevolgd</w:t>
      </w:r>
      <w:r>
        <w:rPr>
          <w:spacing w:val="-3"/>
        </w:rPr>
        <w:t xml:space="preserve"> </w:t>
      </w:r>
      <w:r>
        <w:t>en</w:t>
      </w:r>
      <w:r>
        <w:rPr>
          <w:spacing w:val="-4"/>
        </w:rPr>
        <w:t xml:space="preserve"> </w:t>
      </w:r>
      <w:r>
        <w:t>van</w:t>
      </w:r>
      <w:r>
        <w:rPr>
          <w:spacing w:val="-4"/>
        </w:rPr>
        <w:t xml:space="preserve"> </w:t>
      </w:r>
      <w:r>
        <w:t>de</w:t>
      </w:r>
      <w:r>
        <w:rPr>
          <w:spacing w:val="-3"/>
        </w:rPr>
        <w:t xml:space="preserve"> </w:t>
      </w:r>
      <w:r>
        <w:t>schriftelijke</w:t>
      </w:r>
      <w:r>
        <w:rPr>
          <w:spacing w:val="-3"/>
        </w:rPr>
        <w:t xml:space="preserve"> </w:t>
      </w:r>
      <w:r>
        <w:t>voordracht</w:t>
      </w:r>
      <w:r>
        <w:rPr>
          <w:spacing w:val="-3"/>
        </w:rPr>
        <w:t xml:space="preserve"> </w:t>
      </w:r>
      <w:r>
        <w:t>van</w:t>
      </w:r>
      <w:r>
        <w:rPr>
          <w:spacing w:val="-3"/>
        </w:rPr>
        <w:t xml:space="preserve"> </w:t>
      </w:r>
      <w:r>
        <w:t>een erkende gestalt supervisor.</w:t>
      </w:r>
    </w:p>
    <w:p w14:paraId="7ADA144C" w14:textId="77777777" w:rsidR="00490420" w:rsidRDefault="00000000">
      <w:pPr>
        <w:pStyle w:val="Lijstalinea"/>
        <w:numPr>
          <w:ilvl w:val="0"/>
          <w:numId w:val="2"/>
        </w:numPr>
        <w:tabs>
          <w:tab w:val="left" w:pos="838"/>
        </w:tabs>
        <w:ind w:right="105"/>
        <w:rPr>
          <w:sz w:val="24"/>
        </w:rPr>
      </w:pPr>
      <w:r>
        <w:rPr>
          <w:sz w:val="24"/>
        </w:rPr>
        <w:t>Na ontvangst van de brief of mail brengt de Certificeringskamer de kandidaat per brief</w:t>
      </w:r>
      <w:r>
        <w:rPr>
          <w:spacing w:val="-3"/>
          <w:sz w:val="24"/>
        </w:rPr>
        <w:t xml:space="preserve"> </w:t>
      </w:r>
      <w:r>
        <w:rPr>
          <w:sz w:val="24"/>
        </w:rPr>
        <w:t>op</w:t>
      </w:r>
      <w:r>
        <w:rPr>
          <w:spacing w:val="-3"/>
          <w:sz w:val="24"/>
        </w:rPr>
        <w:t xml:space="preserve"> </w:t>
      </w:r>
      <w:r>
        <w:rPr>
          <w:sz w:val="24"/>
        </w:rPr>
        <w:t>de</w:t>
      </w:r>
      <w:r>
        <w:rPr>
          <w:spacing w:val="-3"/>
          <w:sz w:val="24"/>
        </w:rPr>
        <w:t xml:space="preserve"> </w:t>
      </w:r>
      <w:r>
        <w:rPr>
          <w:sz w:val="24"/>
        </w:rPr>
        <w:t>hoogte</w:t>
      </w:r>
      <w:r>
        <w:rPr>
          <w:spacing w:val="-4"/>
          <w:sz w:val="24"/>
        </w:rPr>
        <w:t xml:space="preserve"> </w:t>
      </w:r>
      <w:r>
        <w:rPr>
          <w:sz w:val="24"/>
        </w:rPr>
        <w:t>of</w:t>
      </w:r>
      <w:r>
        <w:rPr>
          <w:spacing w:val="-3"/>
          <w:sz w:val="24"/>
        </w:rPr>
        <w:t xml:space="preserve"> </w:t>
      </w:r>
      <w:r>
        <w:rPr>
          <w:sz w:val="24"/>
        </w:rPr>
        <w:t>het</w:t>
      </w:r>
      <w:r>
        <w:rPr>
          <w:spacing w:val="-3"/>
          <w:sz w:val="24"/>
        </w:rPr>
        <w:t xml:space="preserve"> </w:t>
      </w:r>
      <w:r>
        <w:rPr>
          <w:sz w:val="24"/>
        </w:rPr>
        <w:t>verzoek</w:t>
      </w:r>
      <w:r>
        <w:rPr>
          <w:spacing w:val="-3"/>
          <w:sz w:val="24"/>
        </w:rPr>
        <w:t xml:space="preserve"> </w:t>
      </w:r>
      <w:r>
        <w:rPr>
          <w:sz w:val="24"/>
        </w:rPr>
        <w:t>in</w:t>
      </w:r>
      <w:r>
        <w:rPr>
          <w:spacing w:val="-4"/>
          <w:sz w:val="24"/>
        </w:rPr>
        <w:t xml:space="preserve"> </w:t>
      </w:r>
      <w:r>
        <w:rPr>
          <w:sz w:val="24"/>
        </w:rPr>
        <w:t>behandeling</w:t>
      </w:r>
      <w:r>
        <w:rPr>
          <w:spacing w:val="-3"/>
          <w:sz w:val="24"/>
        </w:rPr>
        <w:t xml:space="preserve"> </w:t>
      </w:r>
      <w:r>
        <w:rPr>
          <w:sz w:val="24"/>
        </w:rPr>
        <w:t>wordt</w:t>
      </w:r>
      <w:r>
        <w:rPr>
          <w:spacing w:val="-3"/>
          <w:sz w:val="24"/>
        </w:rPr>
        <w:t xml:space="preserve"> </w:t>
      </w:r>
      <w:r>
        <w:rPr>
          <w:sz w:val="24"/>
        </w:rPr>
        <w:t>genomen.</w:t>
      </w:r>
      <w:r>
        <w:rPr>
          <w:spacing w:val="-4"/>
          <w:sz w:val="24"/>
        </w:rPr>
        <w:t xml:space="preserve"> </w:t>
      </w:r>
      <w:r>
        <w:rPr>
          <w:sz w:val="24"/>
        </w:rPr>
        <w:t>Indien</w:t>
      </w:r>
      <w:r>
        <w:rPr>
          <w:spacing w:val="-3"/>
          <w:sz w:val="24"/>
        </w:rPr>
        <w:t xml:space="preserve"> </w:t>
      </w:r>
      <w:r>
        <w:rPr>
          <w:sz w:val="24"/>
        </w:rPr>
        <w:t>het</w:t>
      </w:r>
      <w:r>
        <w:rPr>
          <w:spacing w:val="-3"/>
          <w:sz w:val="24"/>
        </w:rPr>
        <w:t xml:space="preserve"> </w:t>
      </w:r>
      <w:r>
        <w:rPr>
          <w:sz w:val="24"/>
        </w:rPr>
        <w:t xml:space="preserve">verzoek niet in behandeling wordt genomen, wordt dit besluit met duidelijke argumenten </w:t>
      </w:r>
      <w:r>
        <w:rPr>
          <w:spacing w:val="-2"/>
          <w:sz w:val="24"/>
        </w:rPr>
        <w:t>onderbouwd.</w:t>
      </w:r>
    </w:p>
    <w:p w14:paraId="1B49AAE3" w14:textId="4DC471DE" w:rsidR="00490420" w:rsidRDefault="00000000">
      <w:pPr>
        <w:pStyle w:val="Lijstalinea"/>
        <w:numPr>
          <w:ilvl w:val="0"/>
          <w:numId w:val="2"/>
        </w:numPr>
        <w:tabs>
          <w:tab w:val="left" w:pos="838"/>
        </w:tabs>
        <w:spacing w:line="292" w:lineRule="exact"/>
        <w:ind w:hanging="361"/>
        <w:rPr>
          <w:sz w:val="24"/>
        </w:rPr>
      </w:pPr>
      <w:r>
        <w:rPr>
          <w:sz w:val="24"/>
        </w:rPr>
        <w:t>Hij/zij</w:t>
      </w:r>
      <w:r>
        <w:rPr>
          <w:spacing w:val="-3"/>
          <w:sz w:val="24"/>
        </w:rPr>
        <w:t xml:space="preserve"> </w:t>
      </w:r>
      <w:r>
        <w:rPr>
          <w:sz w:val="24"/>
        </w:rPr>
        <w:t xml:space="preserve">betaalt </w:t>
      </w:r>
      <w:r w:rsidR="00EA5239">
        <w:rPr>
          <w:sz w:val="24"/>
        </w:rPr>
        <w:t>de</w:t>
      </w:r>
      <w:r>
        <w:rPr>
          <w:sz w:val="24"/>
        </w:rPr>
        <w:t xml:space="preserve"> certificeringkosten</w:t>
      </w:r>
      <w:r>
        <w:rPr>
          <w:spacing w:val="-1"/>
          <w:sz w:val="24"/>
        </w:rPr>
        <w:t xml:space="preserve"> </w:t>
      </w:r>
      <w:r>
        <w:rPr>
          <w:sz w:val="24"/>
        </w:rPr>
        <w:t xml:space="preserve">aan de </w:t>
      </w:r>
      <w:r>
        <w:rPr>
          <w:spacing w:val="-2"/>
          <w:sz w:val="24"/>
        </w:rPr>
        <w:t>NVAGT.</w:t>
      </w:r>
    </w:p>
    <w:p w14:paraId="742D82EE" w14:textId="77777777" w:rsidR="00490420" w:rsidRDefault="00000000">
      <w:pPr>
        <w:pStyle w:val="Lijstalinea"/>
        <w:numPr>
          <w:ilvl w:val="0"/>
          <w:numId w:val="2"/>
        </w:numPr>
        <w:tabs>
          <w:tab w:val="left" w:pos="838"/>
        </w:tabs>
        <w:ind w:right="651"/>
        <w:rPr>
          <w:sz w:val="24"/>
        </w:rPr>
      </w:pPr>
      <w:r>
        <w:rPr>
          <w:sz w:val="24"/>
        </w:rPr>
        <w:t>De</w:t>
      </w:r>
      <w:r>
        <w:rPr>
          <w:spacing w:val="-3"/>
          <w:sz w:val="24"/>
        </w:rPr>
        <w:t xml:space="preserve"> </w:t>
      </w:r>
      <w:r>
        <w:rPr>
          <w:sz w:val="24"/>
        </w:rPr>
        <w:t>proceduretijd</w:t>
      </w:r>
      <w:r>
        <w:rPr>
          <w:spacing w:val="-3"/>
          <w:sz w:val="24"/>
        </w:rPr>
        <w:t xml:space="preserve"> </w:t>
      </w:r>
      <w:r>
        <w:rPr>
          <w:sz w:val="24"/>
        </w:rPr>
        <w:t>tussen</w:t>
      </w:r>
      <w:r>
        <w:rPr>
          <w:spacing w:val="-3"/>
          <w:sz w:val="24"/>
        </w:rPr>
        <w:t xml:space="preserve"> </w:t>
      </w:r>
      <w:r>
        <w:rPr>
          <w:sz w:val="24"/>
        </w:rPr>
        <w:t>ontvangst</w:t>
      </w:r>
      <w:r>
        <w:rPr>
          <w:spacing w:val="-3"/>
          <w:sz w:val="24"/>
        </w:rPr>
        <w:t xml:space="preserve"> </w:t>
      </w:r>
      <w:r>
        <w:rPr>
          <w:sz w:val="24"/>
        </w:rPr>
        <w:t>van</w:t>
      </w:r>
      <w:r>
        <w:rPr>
          <w:spacing w:val="-3"/>
          <w:sz w:val="24"/>
        </w:rPr>
        <w:t xml:space="preserve"> </w:t>
      </w:r>
      <w:r>
        <w:rPr>
          <w:sz w:val="24"/>
        </w:rPr>
        <w:t>de</w:t>
      </w:r>
      <w:r>
        <w:rPr>
          <w:spacing w:val="-3"/>
          <w:sz w:val="24"/>
        </w:rPr>
        <w:t xml:space="preserve"> </w:t>
      </w:r>
      <w:r>
        <w:rPr>
          <w:sz w:val="24"/>
        </w:rPr>
        <w:t>aanvraag</w:t>
      </w:r>
      <w:r>
        <w:rPr>
          <w:spacing w:val="-4"/>
          <w:sz w:val="24"/>
        </w:rPr>
        <w:t xml:space="preserve"> </w:t>
      </w:r>
      <w:r>
        <w:rPr>
          <w:sz w:val="24"/>
        </w:rPr>
        <w:t>bij</w:t>
      </w:r>
      <w:r>
        <w:rPr>
          <w:spacing w:val="-3"/>
          <w:sz w:val="24"/>
        </w:rPr>
        <w:t xml:space="preserve"> </w:t>
      </w:r>
      <w:r>
        <w:rPr>
          <w:sz w:val="24"/>
        </w:rPr>
        <w:t>de</w:t>
      </w:r>
      <w:r>
        <w:rPr>
          <w:spacing w:val="-3"/>
          <w:sz w:val="24"/>
        </w:rPr>
        <w:t xml:space="preserve"> </w:t>
      </w:r>
      <w:r>
        <w:rPr>
          <w:sz w:val="24"/>
        </w:rPr>
        <w:t>NVAGT</w:t>
      </w:r>
      <w:r>
        <w:rPr>
          <w:spacing w:val="-3"/>
          <w:sz w:val="24"/>
        </w:rPr>
        <w:t xml:space="preserve"> </w:t>
      </w:r>
      <w:r>
        <w:rPr>
          <w:sz w:val="24"/>
        </w:rPr>
        <w:t>en</w:t>
      </w:r>
      <w:r>
        <w:rPr>
          <w:spacing w:val="-3"/>
          <w:sz w:val="24"/>
        </w:rPr>
        <w:t xml:space="preserve"> </w:t>
      </w:r>
      <w:r>
        <w:rPr>
          <w:sz w:val="24"/>
        </w:rPr>
        <w:t>een</w:t>
      </w:r>
      <w:r>
        <w:rPr>
          <w:spacing w:val="-3"/>
          <w:sz w:val="24"/>
        </w:rPr>
        <w:t xml:space="preserve"> </w:t>
      </w:r>
      <w:r>
        <w:rPr>
          <w:sz w:val="24"/>
        </w:rPr>
        <w:t>eerste besluitvorming mag, voor zover het de werkzaamheden van de Certificeringskamer betreft, niet meer dan een half jaar in beslag nemen, met</w:t>
      </w:r>
    </w:p>
    <w:p w14:paraId="1104D4B5" w14:textId="77777777" w:rsidR="00490420" w:rsidRDefault="00000000">
      <w:pPr>
        <w:pStyle w:val="Plattetekst"/>
        <w:spacing w:line="292" w:lineRule="exact"/>
        <w:ind w:firstLine="0"/>
      </w:pPr>
      <w:r>
        <w:t>eenmaal</w:t>
      </w:r>
      <w:r>
        <w:rPr>
          <w:spacing w:val="-1"/>
        </w:rPr>
        <w:t xml:space="preserve"> </w:t>
      </w:r>
      <w:r>
        <w:t>de mogelijkheid</w:t>
      </w:r>
      <w:r>
        <w:rPr>
          <w:spacing w:val="-1"/>
        </w:rPr>
        <w:t xml:space="preserve"> </w:t>
      </w:r>
      <w:r>
        <w:t>om die termijn</w:t>
      </w:r>
      <w:r>
        <w:rPr>
          <w:spacing w:val="-2"/>
        </w:rPr>
        <w:t xml:space="preserve"> </w:t>
      </w:r>
      <w:r>
        <w:t>schriftelijk met drie</w:t>
      </w:r>
      <w:r>
        <w:rPr>
          <w:spacing w:val="-1"/>
        </w:rPr>
        <w:t xml:space="preserve"> </w:t>
      </w:r>
      <w:r>
        <w:t>maanden te</w:t>
      </w:r>
      <w:r>
        <w:rPr>
          <w:spacing w:val="-1"/>
        </w:rPr>
        <w:t xml:space="preserve"> </w:t>
      </w:r>
      <w:r>
        <w:rPr>
          <w:spacing w:val="-2"/>
        </w:rPr>
        <w:t>verlengen.</w:t>
      </w:r>
    </w:p>
    <w:p w14:paraId="42A84295" w14:textId="77777777" w:rsidR="00AF70B8" w:rsidRPr="00AF70B8" w:rsidRDefault="00AF70B8" w:rsidP="00AF70B8">
      <w:pPr>
        <w:pStyle w:val="Plattetekst"/>
        <w:ind w:left="0" w:firstLine="0"/>
        <w:rPr>
          <w:spacing w:val="-2"/>
        </w:rPr>
      </w:pPr>
    </w:p>
    <w:p w14:paraId="0C169B84" w14:textId="77777777" w:rsidR="00490420" w:rsidRDefault="00490420">
      <w:pPr>
        <w:pStyle w:val="Plattetekst"/>
        <w:spacing w:before="2"/>
        <w:ind w:left="0" w:firstLine="0"/>
        <w:rPr>
          <w:sz w:val="23"/>
        </w:rPr>
      </w:pPr>
    </w:p>
    <w:p w14:paraId="6F35E8A6" w14:textId="77777777" w:rsidR="00AF70B8" w:rsidRDefault="00AF70B8">
      <w:pPr>
        <w:rPr>
          <w:b/>
          <w:sz w:val="24"/>
        </w:rPr>
      </w:pPr>
      <w:r>
        <w:rPr>
          <w:b/>
          <w:sz w:val="24"/>
        </w:rPr>
        <w:br w:type="page"/>
      </w:r>
    </w:p>
    <w:p w14:paraId="2C5E9072" w14:textId="3C355361" w:rsidR="00490420" w:rsidRDefault="00000000">
      <w:pPr>
        <w:spacing w:before="88" w:line="276" w:lineRule="auto"/>
        <w:ind w:left="117" w:right="118"/>
        <w:rPr>
          <w:i/>
          <w:sz w:val="24"/>
        </w:rPr>
      </w:pPr>
      <w:r>
        <w:rPr>
          <w:b/>
          <w:sz w:val="24"/>
        </w:rPr>
        <w:lastRenderedPageBreak/>
        <w:t>Procedure</w:t>
      </w:r>
      <w:r w:rsidR="00AF70B8">
        <w:rPr>
          <w:b/>
          <w:sz w:val="24"/>
        </w:rPr>
        <w:t>:</w:t>
      </w:r>
    </w:p>
    <w:p w14:paraId="42D823FB" w14:textId="77777777" w:rsidR="00490420" w:rsidRDefault="00490420">
      <w:pPr>
        <w:pStyle w:val="Plattetekst"/>
        <w:spacing w:before="1"/>
        <w:ind w:left="0" w:firstLine="0"/>
        <w:rPr>
          <w:i/>
          <w:sz w:val="23"/>
        </w:rPr>
      </w:pPr>
    </w:p>
    <w:p w14:paraId="78E9215B" w14:textId="77777777" w:rsidR="00490420" w:rsidRDefault="00000000">
      <w:pPr>
        <w:pStyle w:val="Lijstalinea"/>
        <w:numPr>
          <w:ilvl w:val="0"/>
          <w:numId w:val="1"/>
        </w:numPr>
        <w:tabs>
          <w:tab w:val="left" w:pos="837"/>
          <w:tab w:val="left" w:pos="838"/>
        </w:tabs>
        <w:spacing w:line="276" w:lineRule="auto"/>
        <w:ind w:right="159"/>
        <w:rPr>
          <w:sz w:val="24"/>
        </w:rPr>
      </w:pPr>
      <w:r>
        <w:rPr>
          <w:sz w:val="24"/>
        </w:rPr>
        <w:t>De</w:t>
      </w:r>
      <w:r>
        <w:rPr>
          <w:spacing w:val="-3"/>
          <w:sz w:val="24"/>
        </w:rPr>
        <w:t xml:space="preserve"> </w:t>
      </w:r>
      <w:r>
        <w:rPr>
          <w:sz w:val="24"/>
        </w:rPr>
        <w:t>Certificeringskamer</w:t>
      </w:r>
      <w:r>
        <w:rPr>
          <w:spacing w:val="-3"/>
          <w:sz w:val="24"/>
        </w:rPr>
        <w:t xml:space="preserve"> </w:t>
      </w:r>
      <w:r>
        <w:rPr>
          <w:sz w:val="24"/>
        </w:rPr>
        <w:t>nodigt</w:t>
      </w:r>
      <w:r>
        <w:rPr>
          <w:spacing w:val="-3"/>
          <w:sz w:val="24"/>
        </w:rPr>
        <w:t xml:space="preserve"> </w:t>
      </w:r>
      <w:r>
        <w:rPr>
          <w:sz w:val="24"/>
        </w:rPr>
        <w:t>twee</w:t>
      </w:r>
      <w:r>
        <w:rPr>
          <w:spacing w:val="-3"/>
          <w:sz w:val="24"/>
        </w:rPr>
        <w:t xml:space="preserve"> </w:t>
      </w:r>
      <w:r>
        <w:rPr>
          <w:sz w:val="24"/>
        </w:rPr>
        <w:t>mentoren</w:t>
      </w:r>
      <w:r>
        <w:rPr>
          <w:spacing w:val="-3"/>
          <w:sz w:val="24"/>
        </w:rPr>
        <w:t xml:space="preserve"> </w:t>
      </w:r>
      <w:r>
        <w:rPr>
          <w:sz w:val="24"/>
        </w:rPr>
        <w:t>uit</w:t>
      </w:r>
      <w:r>
        <w:rPr>
          <w:spacing w:val="-3"/>
          <w:sz w:val="24"/>
        </w:rPr>
        <w:t xml:space="preserve"> </w:t>
      </w:r>
      <w:r>
        <w:rPr>
          <w:sz w:val="24"/>
        </w:rPr>
        <w:t>om</w:t>
      </w:r>
      <w:r>
        <w:rPr>
          <w:spacing w:val="-3"/>
          <w:sz w:val="24"/>
        </w:rPr>
        <w:t xml:space="preserve"> </w:t>
      </w:r>
      <w:r>
        <w:rPr>
          <w:sz w:val="24"/>
        </w:rPr>
        <w:t>met</w:t>
      </w:r>
      <w:r>
        <w:rPr>
          <w:spacing w:val="-4"/>
          <w:sz w:val="24"/>
        </w:rPr>
        <w:t xml:space="preserve"> </w:t>
      </w:r>
      <w:r>
        <w:rPr>
          <w:sz w:val="24"/>
        </w:rPr>
        <w:t>de</w:t>
      </w:r>
      <w:r>
        <w:rPr>
          <w:spacing w:val="-3"/>
          <w:sz w:val="24"/>
        </w:rPr>
        <w:t xml:space="preserve"> </w:t>
      </w:r>
      <w:r>
        <w:rPr>
          <w:sz w:val="24"/>
        </w:rPr>
        <w:t>kandidaat</w:t>
      </w:r>
      <w:r>
        <w:rPr>
          <w:spacing w:val="-4"/>
          <w:sz w:val="24"/>
        </w:rPr>
        <w:t xml:space="preserve"> </w:t>
      </w:r>
      <w:r>
        <w:rPr>
          <w:sz w:val="24"/>
        </w:rPr>
        <w:t>in</w:t>
      </w:r>
      <w:r>
        <w:rPr>
          <w:spacing w:val="-3"/>
          <w:sz w:val="24"/>
        </w:rPr>
        <w:t xml:space="preserve"> </w:t>
      </w:r>
      <w:r>
        <w:rPr>
          <w:sz w:val="24"/>
        </w:rPr>
        <w:t>gesprek</w:t>
      </w:r>
      <w:r>
        <w:rPr>
          <w:spacing w:val="-3"/>
          <w:sz w:val="24"/>
        </w:rPr>
        <w:t xml:space="preserve"> </w:t>
      </w:r>
      <w:r>
        <w:rPr>
          <w:sz w:val="24"/>
        </w:rPr>
        <w:t>te gaan. Zij kunnen níet verbonden zijn of geweest zijn aan dezelfde instelling of dezelfde opleiding als de kandidaat.</w:t>
      </w:r>
    </w:p>
    <w:p w14:paraId="22B1A3B6" w14:textId="77777777" w:rsidR="00490420" w:rsidRDefault="00000000">
      <w:pPr>
        <w:pStyle w:val="Lijstalinea"/>
        <w:numPr>
          <w:ilvl w:val="0"/>
          <w:numId w:val="1"/>
        </w:numPr>
        <w:tabs>
          <w:tab w:val="left" w:pos="837"/>
          <w:tab w:val="left" w:pos="838"/>
        </w:tabs>
        <w:spacing w:line="290" w:lineRule="exact"/>
        <w:ind w:hanging="361"/>
        <w:rPr>
          <w:sz w:val="24"/>
        </w:rPr>
      </w:pPr>
      <w:r>
        <w:rPr>
          <w:sz w:val="24"/>
        </w:rPr>
        <w:t>Deze</w:t>
      </w:r>
      <w:r>
        <w:rPr>
          <w:spacing w:val="-3"/>
          <w:sz w:val="24"/>
        </w:rPr>
        <w:t xml:space="preserve"> </w:t>
      </w:r>
      <w:r>
        <w:rPr>
          <w:sz w:val="24"/>
        </w:rPr>
        <w:t xml:space="preserve">mentoren kunnen geen lid zijn van de </w:t>
      </w:r>
      <w:r>
        <w:rPr>
          <w:spacing w:val="-2"/>
          <w:sz w:val="24"/>
        </w:rPr>
        <w:t>Certificeringskamer.</w:t>
      </w:r>
    </w:p>
    <w:p w14:paraId="13E23624" w14:textId="77777777" w:rsidR="00490420" w:rsidRDefault="00000000">
      <w:pPr>
        <w:pStyle w:val="Lijstalinea"/>
        <w:numPr>
          <w:ilvl w:val="0"/>
          <w:numId w:val="1"/>
        </w:numPr>
        <w:tabs>
          <w:tab w:val="left" w:pos="837"/>
          <w:tab w:val="left" w:pos="838"/>
        </w:tabs>
        <w:spacing w:before="43" w:line="278" w:lineRule="auto"/>
        <w:ind w:right="234"/>
        <w:rPr>
          <w:sz w:val="24"/>
        </w:rPr>
      </w:pPr>
      <w:r>
        <w:rPr>
          <w:sz w:val="24"/>
        </w:rPr>
        <w:t>Indien</w:t>
      </w:r>
      <w:r>
        <w:rPr>
          <w:spacing w:val="-3"/>
          <w:sz w:val="24"/>
        </w:rPr>
        <w:t xml:space="preserve"> </w:t>
      </w:r>
      <w:r>
        <w:rPr>
          <w:sz w:val="24"/>
        </w:rPr>
        <w:t>de</w:t>
      </w:r>
      <w:r>
        <w:rPr>
          <w:spacing w:val="-3"/>
          <w:sz w:val="24"/>
        </w:rPr>
        <w:t xml:space="preserve"> </w:t>
      </w:r>
      <w:r>
        <w:rPr>
          <w:sz w:val="24"/>
        </w:rPr>
        <w:t>mentoren</w:t>
      </w:r>
      <w:r>
        <w:rPr>
          <w:spacing w:val="-3"/>
          <w:sz w:val="24"/>
        </w:rPr>
        <w:t xml:space="preserve"> </w:t>
      </w:r>
      <w:r>
        <w:rPr>
          <w:sz w:val="24"/>
        </w:rPr>
        <w:t>bereid</w:t>
      </w:r>
      <w:r>
        <w:rPr>
          <w:spacing w:val="-3"/>
          <w:sz w:val="24"/>
        </w:rPr>
        <w:t xml:space="preserve"> </w:t>
      </w:r>
      <w:r>
        <w:rPr>
          <w:sz w:val="24"/>
        </w:rPr>
        <w:t>zijn</w:t>
      </w:r>
      <w:r>
        <w:rPr>
          <w:spacing w:val="-3"/>
          <w:sz w:val="24"/>
        </w:rPr>
        <w:t xml:space="preserve"> </w:t>
      </w:r>
      <w:r>
        <w:rPr>
          <w:sz w:val="24"/>
        </w:rPr>
        <w:t>tot</w:t>
      </w:r>
      <w:r>
        <w:rPr>
          <w:spacing w:val="-3"/>
          <w:sz w:val="24"/>
        </w:rPr>
        <w:t xml:space="preserve"> </w:t>
      </w:r>
      <w:r>
        <w:rPr>
          <w:sz w:val="24"/>
        </w:rPr>
        <w:t>het</w:t>
      </w:r>
      <w:r>
        <w:rPr>
          <w:spacing w:val="-3"/>
          <w:sz w:val="24"/>
        </w:rPr>
        <w:t xml:space="preserve"> </w:t>
      </w:r>
      <w:r>
        <w:rPr>
          <w:sz w:val="24"/>
        </w:rPr>
        <w:t>gesprek,</w:t>
      </w:r>
      <w:r>
        <w:rPr>
          <w:spacing w:val="-3"/>
          <w:sz w:val="24"/>
        </w:rPr>
        <w:t xml:space="preserve"> </w:t>
      </w:r>
      <w:r>
        <w:rPr>
          <w:sz w:val="24"/>
        </w:rPr>
        <w:t>geeft</w:t>
      </w:r>
      <w:r>
        <w:rPr>
          <w:spacing w:val="-3"/>
          <w:sz w:val="24"/>
        </w:rPr>
        <w:t xml:space="preserve"> </w:t>
      </w:r>
      <w:r>
        <w:rPr>
          <w:sz w:val="24"/>
        </w:rPr>
        <w:t>de</w:t>
      </w:r>
      <w:r>
        <w:rPr>
          <w:spacing w:val="-3"/>
          <w:sz w:val="24"/>
        </w:rPr>
        <w:t xml:space="preserve"> </w:t>
      </w:r>
      <w:r>
        <w:rPr>
          <w:sz w:val="24"/>
        </w:rPr>
        <w:t>CK</w:t>
      </w:r>
      <w:r>
        <w:rPr>
          <w:spacing w:val="-3"/>
          <w:sz w:val="24"/>
        </w:rPr>
        <w:t xml:space="preserve"> </w:t>
      </w:r>
      <w:r>
        <w:rPr>
          <w:sz w:val="24"/>
        </w:rPr>
        <w:t>hun</w:t>
      </w:r>
      <w:r>
        <w:rPr>
          <w:spacing w:val="-3"/>
          <w:sz w:val="24"/>
        </w:rPr>
        <w:t xml:space="preserve"> </w:t>
      </w:r>
      <w:r>
        <w:rPr>
          <w:sz w:val="24"/>
        </w:rPr>
        <w:t>namen</w:t>
      </w:r>
      <w:r>
        <w:rPr>
          <w:spacing w:val="-3"/>
          <w:sz w:val="24"/>
        </w:rPr>
        <w:t xml:space="preserve"> </w:t>
      </w:r>
      <w:r>
        <w:rPr>
          <w:sz w:val="24"/>
        </w:rPr>
        <w:t>door</w:t>
      </w:r>
      <w:r>
        <w:rPr>
          <w:spacing w:val="-3"/>
          <w:sz w:val="24"/>
        </w:rPr>
        <w:t xml:space="preserve"> </w:t>
      </w:r>
      <w:r>
        <w:rPr>
          <w:sz w:val="24"/>
        </w:rPr>
        <w:t>aan</w:t>
      </w:r>
      <w:r>
        <w:rPr>
          <w:spacing w:val="-3"/>
          <w:sz w:val="24"/>
        </w:rPr>
        <w:t xml:space="preserve"> </w:t>
      </w:r>
      <w:r>
        <w:rPr>
          <w:sz w:val="24"/>
        </w:rPr>
        <w:t xml:space="preserve">de </w:t>
      </w:r>
      <w:r>
        <w:rPr>
          <w:spacing w:val="-2"/>
          <w:sz w:val="24"/>
        </w:rPr>
        <w:t>kandidaat.</w:t>
      </w:r>
    </w:p>
    <w:p w14:paraId="6843BF51" w14:textId="77777777" w:rsidR="00490420" w:rsidRDefault="00000000">
      <w:pPr>
        <w:pStyle w:val="Lijstalinea"/>
        <w:numPr>
          <w:ilvl w:val="0"/>
          <w:numId w:val="1"/>
        </w:numPr>
        <w:tabs>
          <w:tab w:val="left" w:pos="837"/>
          <w:tab w:val="left" w:pos="838"/>
        </w:tabs>
        <w:spacing w:line="276" w:lineRule="auto"/>
        <w:ind w:right="708"/>
        <w:rPr>
          <w:sz w:val="24"/>
        </w:rPr>
      </w:pPr>
      <w:r>
        <w:rPr>
          <w:sz w:val="24"/>
        </w:rPr>
        <w:t>De</w:t>
      </w:r>
      <w:r>
        <w:rPr>
          <w:spacing w:val="-3"/>
          <w:sz w:val="24"/>
        </w:rPr>
        <w:t xml:space="preserve"> </w:t>
      </w:r>
      <w:r>
        <w:rPr>
          <w:sz w:val="24"/>
        </w:rPr>
        <w:t>kandidaat</w:t>
      </w:r>
      <w:r>
        <w:rPr>
          <w:spacing w:val="-3"/>
          <w:sz w:val="24"/>
        </w:rPr>
        <w:t xml:space="preserve"> </w:t>
      </w:r>
      <w:r>
        <w:rPr>
          <w:sz w:val="24"/>
        </w:rPr>
        <w:t>neemt</w:t>
      </w:r>
      <w:r>
        <w:rPr>
          <w:spacing w:val="-3"/>
          <w:sz w:val="24"/>
        </w:rPr>
        <w:t xml:space="preserve"> </w:t>
      </w:r>
      <w:r>
        <w:rPr>
          <w:sz w:val="24"/>
        </w:rPr>
        <w:t>contact</w:t>
      </w:r>
      <w:r>
        <w:rPr>
          <w:spacing w:val="-3"/>
          <w:sz w:val="24"/>
        </w:rPr>
        <w:t xml:space="preserve"> </w:t>
      </w:r>
      <w:r>
        <w:rPr>
          <w:sz w:val="24"/>
        </w:rPr>
        <w:t>op</w:t>
      </w:r>
      <w:r>
        <w:rPr>
          <w:spacing w:val="-3"/>
          <w:sz w:val="24"/>
        </w:rPr>
        <w:t xml:space="preserve"> </w:t>
      </w:r>
      <w:r>
        <w:rPr>
          <w:sz w:val="24"/>
        </w:rPr>
        <w:t>met</w:t>
      </w:r>
      <w:r>
        <w:rPr>
          <w:spacing w:val="-3"/>
          <w:sz w:val="24"/>
        </w:rPr>
        <w:t xml:space="preserve"> </w:t>
      </w:r>
      <w:r>
        <w:rPr>
          <w:sz w:val="24"/>
        </w:rPr>
        <w:t>beide</w:t>
      </w:r>
      <w:r>
        <w:rPr>
          <w:spacing w:val="-3"/>
          <w:sz w:val="24"/>
        </w:rPr>
        <w:t xml:space="preserve"> </w:t>
      </w:r>
      <w:r>
        <w:rPr>
          <w:sz w:val="24"/>
        </w:rPr>
        <w:t>mentoren</w:t>
      </w:r>
      <w:r>
        <w:rPr>
          <w:spacing w:val="-3"/>
          <w:sz w:val="24"/>
        </w:rPr>
        <w:t xml:space="preserve"> </w:t>
      </w:r>
      <w:r>
        <w:rPr>
          <w:sz w:val="24"/>
        </w:rPr>
        <w:t>voor</w:t>
      </w:r>
      <w:r>
        <w:rPr>
          <w:spacing w:val="-3"/>
          <w:sz w:val="24"/>
        </w:rPr>
        <w:t xml:space="preserve"> </w:t>
      </w:r>
      <w:r>
        <w:rPr>
          <w:sz w:val="24"/>
        </w:rPr>
        <w:t>het</w:t>
      </w:r>
      <w:r>
        <w:rPr>
          <w:spacing w:val="-3"/>
          <w:sz w:val="24"/>
        </w:rPr>
        <w:t xml:space="preserve"> </w:t>
      </w:r>
      <w:r>
        <w:rPr>
          <w:sz w:val="24"/>
        </w:rPr>
        <w:t>plannen</w:t>
      </w:r>
      <w:r>
        <w:rPr>
          <w:spacing w:val="-3"/>
          <w:sz w:val="24"/>
        </w:rPr>
        <w:t xml:space="preserve"> </w:t>
      </w:r>
      <w:r>
        <w:rPr>
          <w:sz w:val="24"/>
        </w:rPr>
        <w:t>van</w:t>
      </w:r>
      <w:r>
        <w:rPr>
          <w:spacing w:val="-3"/>
          <w:sz w:val="24"/>
        </w:rPr>
        <w:t xml:space="preserve"> </w:t>
      </w:r>
      <w:r>
        <w:rPr>
          <w:sz w:val="24"/>
        </w:rPr>
        <w:t xml:space="preserve">een </w:t>
      </w:r>
      <w:r>
        <w:rPr>
          <w:spacing w:val="-2"/>
          <w:sz w:val="24"/>
        </w:rPr>
        <w:t>gesprek.</w:t>
      </w:r>
    </w:p>
    <w:p w14:paraId="0A0F8821" w14:textId="77777777" w:rsidR="00490420" w:rsidRDefault="00000000">
      <w:pPr>
        <w:pStyle w:val="Lijstalinea"/>
        <w:numPr>
          <w:ilvl w:val="0"/>
          <w:numId w:val="1"/>
        </w:numPr>
        <w:tabs>
          <w:tab w:val="left" w:pos="837"/>
          <w:tab w:val="left" w:pos="838"/>
        </w:tabs>
        <w:spacing w:line="278" w:lineRule="auto"/>
        <w:ind w:right="576"/>
        <w:rPr>
          <w:sz w:val="24"/>
        </w:rPr>
      </w:pPr>
      <w:r>
        <w:rPr>
          <w:sz w:val="24"/>
        </w:rPr>
        <w:t>De mentoren toetsen middels een gesprek met de kandidaat, zijn/haar deskundigheid</w:t>
      </w:r>
      <w:r>
        <w:rPr>
          <w:spacing w:val="-3"/>
          <w:sz w:val="24"/>
        </w:rPr>
        <w:t xml:space="preserve"> </w:t>
      </w:r>
      <w:r>
        <w:rPr>
          <w:sz w:val="24"/>
        </w:rPr>
        <w:t>en</w:t>
      </w:r>
      <w:r>
        <w:rPr>
          <w:spacing w:val="-3"/>
          <w:sz w:val="24"/>
        </w:rPr>
        <w:t xml:space="preserve"> </w:t>
      </w:r>
      <w:r>
        <w:rPr>
          <w:sz w:val="24"/>
        </w:rPr>
        <w:t>ervaring</w:t>
      </w:r>
      <w:r>
        <w:rPr>
          <w:spacing w:val="-3"/>
          <w:sz w:val="24"/>
        </w:rPr>
        <w:t xml:space="preserve"> </w:t>
      </w:r>
      <w:r>
        <w:rPr>
          <w:sz w:val="24"/>
        </w:rPr>
        <w:t>alsmede</w:t>
      </w:r>
      <w:r>
        <w:rPr>
          <w:spacing w:val="-4"/>
          <w:sz w:val="24"/>
        </w:rPr>
        <w:t xml:space="preserve"> </w:t>
      </w:r>
      <w:r>
        <w:rPr>
          <w:sz w:val="24"/>
        </w:rPr>
        <w:t>de</w:t>
      </w:r>
      <w:r>
        <w:rPr>
          <w:spacing w:val="-3"/>
          <w:sz w:val="24"/>
        </w:rPr>
        <w:t xml:space="preserve"> </w:t>
      </w:r>
      <w:r>
        <w:rPr>
          <w:sz w:val="24"/>
        </w:rPr>
        <w:t>theoretische</w:t>
      </w:r>
      <w:r>
        <w:rPr>
          <w:spacing w:val="-3"/>
          <w:sz w:val="24"/>
        </w:rPr>
        <w:t xml:space="preserve"> </w:t>
      </w:r>
      <w:r>
        <w:rPr>
          <w:sz w:val="24"/>
        </w:rPr>
        <w:t>kennis</w:t>
      </w:r>
      <w:r>
        <w:rPr>
          <w:spacing w:val="-3"/>
          <w:sz w:val="24"/>
        </w:rPr>
        <w:t xml:space="preserve"> </w:t>
      </w:r>
      <w:r>
        <w:rPr>
          <w:sz w:val="24"/>
        </w:rPr>
        <w:t>op</w:t>
      </w:r>
      <w:r>
        <w:rPr>
          <w:spacing w:val="-3"/>
          <w:sz w:val="24"/>
        </w:rPr>
        <w:t xml:space="preserve"> </w:t>
      </w:r>
      <w:r>
        <w:rPr>
          <w:sz w:val="24"/>
        </w:rPr>
        <w:t>het</w:t>
      </w:r>
      <w:r>
        <w:rPr>
          <w:spacing w:val="-3"/>
          <w:sz w:val="24"/>
        </w:rPr>
        <w:t xml:space="preserve"> </w:t>
      </w:r>
      <w:r>
        <w:rPr>
          <w:sz w:val="24"/>
        </w:rPr>
        <w:t>gebied</w:t>
      </w:r>
      <w:r>
        <w:rPr>
          <w:spacing w:val="-3"/>
          <w:sz w:val="24"/>
        </w:rPr>
        <w:t xml:space="preserve"> </w:t>
      </w:r>
      <w:r>
        <w:rPr>
          <w:sz w:val="24"/>
        </w:rPr>
        <w:t>van</w:t>
      </w:r>
      <w:r>
        <w:rPr>
          <w:spacing w:val="-3"/>
          <w:sz w:val="24"/>
        </w:rPr>
        <w:t xml:space="preserve"> </w:t>
      </w:r>
      <w:r>
        <w:rPr>
          <w:sz w:val="24"/>
        </w:rPr>
        <w:t>de Gestalt, supervisie en specifiek Gestalt-supervisie en de bereidheid om deel</w:t>
      </w:r>
    </w:p>
    <w:p w14:paraId="10E61D94" w14:textId="77777777" w:rsidR="00490420" w:rsidRDefault="00000000">
      <w:pPr>
        <w:pStyle w:val="Plattetekst"/>
        <w:spacing w:line="286" w:lineRule="exact"/>
        <w:ind w:firstLine="0"/>
      </w:pPr>
      <w:r>
        <w:t>te</w:t>
      </w:r>
      <w:r>
        <w:rPr>
          <w:spacing w:val="-1"/>
        </w:rPr>
        <w:t xml:space="preserve"> </w:t>
      </w:r>
      <w:r>
        <w:t>nemen aan intervisie en</w:t>
      </w:r>
      <w:r>
        <w:rPr>
          <w:spacing w:val="-1"/>
        </w:rPr>
        <w:t xml:space="preserve"> </w:t>
      </w:r>
      <w:r>
        <w:t xml:space="preserve">de Kamer van </w:t>
      </w:r>
      <w:r>
        <w:rPr>
          <w:spacing w:val="-2"/>
        </w:rPr>
        <w:t>Supervisoren.</w:t>
      </w:r>
    </w:p>
    <w:p w14:paraId="67096418" w14:textId="77777777" w:rsidR="00490420" w:rsidRDefault="00000000">
      <w:pPr>
        <w:pStyle w:val="Lijstalinea"/>
        <w:numPr>
          <w:ilvl w:val="0"/>
          <w:numId w:val="1"/>
        </w:numPr>
        <w:tabs>
          <w:tab w:val="left" w:pos="837"/>
          <w:tab w:val="left" w:pos="838"/>
        </w:tabs>
        <w:spacing w:before="38"/>
        <w:ind w:hanging="361"/>
        <w:rPr>
          <w:sz w:val="24"/>
        </w:rPr>
      </w:pPr>
      <w:r>
        <w:rPr>
          <w:sz w:val="24"/>
        </w:rPr>
        <w:t>Grofweg</w:t>
      </w:r>
      <w:r>
        <w:rPr>
          <w:spacing w:val="-2"/>
          <w:sz w:val="24"/>
        </w:rPr>
        <w:t xml:space="preserve"> </w:t>
      </w:r>
      <w:r>
        <w:rPr>
          <w:sz w:val="24"/>
        </w:rPr>
        <w:t>zijn</w:t>
      </w:r>
      <w:r>
        <w:rPr>
          <w:spacing w:val="-1"/>
          <w:sz w:val="24"/>
        </w:rPr>
        <w:t xml:space="preserve"> </w:t>
      </w:r>
      <w:r>
        <w:rPr>
          <w:sz w:val="24"/>
        </w:rPr>
        <w:t>er</w:t>
      </w:r>
      <w:r>
        <w:rPr>
          <w:spacing w:val="-2"/>
          <w:sz w:val="24"/>
        </w:rPr>
        <w:t xml:space="preserve"> </w:t>
      </w:r>
      <w:r>
        <w:rPr>
          <w:sz w:val="24"/>
        </w:rPr>
        <w:t>twee</w:t>
      </w:r>
      <w:r>
        <w:rPr>
          <w:spacing w:val="-1"/>
          <w:sz w:val="24"/>
        </w:rPr>
        <w:t xml:space="preserve"> </w:t>
      </w:r>
      <w:r>
        <w:rPr>
          <w:sz w:val="24"/>
        </w:rPr>
        <w:t>uitkomsten</w:t>
      </w:r>
      <w:r>
        <w:rPr>
          <w:spacing w:val="-1"/>
          <w:sz w:val="24"/>
        </w:rPr>
        <w:t xml:space="preserve"> </w:t>
      </w:r>
      <w:r>
        <w:rPr>
          <w:spacing w:val="-2"/>
          <w:sz w:val="24"/>
        </w:rPr>
        <w:t>mogelijk:</w:t>
      </w:r>
    </w:p>
    <w:p w14:paraId="6E51E8CC" w14:textId="77777777" w:rsidR="00490420" w:rsidRDefault="00000000">
      <w:pPr>
        <w:pStyle w:val="Lijstalinea"/>
        <w:numPr>
          <w:ilvl w:val="1"/>
          <w:numId w:val="1"/>
        </w:numPr>
        <w:tabs>
          <w:tab w:val="left" w:pos="1558"/>
        </w:tabs>
        <w:spacing w:before="43" w:line="276" w:lineRule="auto"/>
        <w:ind w:right="624"/>
        <w:rPr>
          <w:sz w:val="24"/>
        </w:rPr>
      </w:pPr>
      <w:r>
        <w:rPr>
          <w:sz w:val="24"/>
        </w:rPr>
        <w:t>Positief</w:t>
      </w:r>
      <w:r>
        <w:rPr>
          <w:spacing w:val="-4"/>
          <w:sz w:val="24"/>
        </w:rPr>
        <w:t xml:space="preserve"> </w:t>
      </w:r>
      <w:r>
        <w:rPr>
          <w:sz w:val="24"/>
        </w:rPr>
        <w:t>besluit:</w:t>
      </w:r>
      <w:r>
        <w:rPr>
          <w:spacing w:val="-5"/>
          <w:sz w:val="24"/>
        </w:rPr>
        <w:t xml:space="preserve"> </w:t>
      </w:r>
      <w:r>
        <w:rPr>
          <w:sz w:val="24"/>
        </w:rPr>
        <w:t>de</w:t>
      </w:r>
      <w:r>
        <w:rPr>
          <w:spacing w:val="-4"/>
          <w:sz w:val="24"/>
        </w:rPr>
        <w:t xml:space="preserve"> </w:t>
      </w:r>
      <w:r>
        <w:rPr>
          <w:sz w:val="24"/>
        </w:rPr>
        <w:t>kandidaat</w:t>
      </w:r>
      <w:r>
        <w:rPr>
          <w:spacing w:val="-4"/>
          <w:sz w:val="24"/>
        </w:rPr>
        <w:t xml:space="preserve"> </w:t>
      </w:r>
      <w:r>
        <w:rPr>
          <w:sz w:val="24"/>
        </w:rPr>
        <w:t>wordt</w:t>
      </w:r>
      <w:r>
        <w:rPr>
          <w:spacing w:val="-4"/>
          <w:sz w:val="24"/>
        </w:rPr>
        <w:t xml:space="preserve"> </w:t>
      </w:r>
      <w:r>
        <w:rPr>
          <w:sz w:val="24"/>
        </w:rPr>
        <w:t>voorgedragen</w:t>
      </w:r>
      <w:r>
        <w:rPr>
          <w:spacing w:val="-5"/>
          <w:sz w:val="24"/>
        </w:rPr>
        <w:t xml:space="preserve"> </w:t>
      </w:r>
      <w:r>
        <w:rPr>
          <w:sz w:val="24"/>
        </w:rPr>
        <w:t>als</w:t>
      </w:r>
      <w:r>
        <w:rPr>
          <w:spacing w:val="-4"/>
          <w:sz w:val="24"/>
        </w:rPr>
        <w:t xml:space="preserve"> </w:t>
      </w:r>
      <w:r>
        <w:rPr>
          <w:sz w:val="24"/>
        </w:rPr>
        <w:t>supervisor</w:t>
      </w:r>
      <w:r>
        <w:rPr>
          <w:spacing w:val="-5"/>
          <w:sz w:val="24"/>
        </w:rPr>
        <w:t xml:space="preserve"> </w:t>
      </w:r>
      <w:r>
        <w:rPr>
          <w:sz w:val="24"/>
        </w:rPr>
        <w:t>aan</w:t>
      </w:r>
      <w:r>
        <w:rPr>
          <w:spacing w:val="-4"/>
          <w:sz w:val="24"/>
        </w:rPr>
        <w:t xml:space="preserve"> </w:t>
      </w:r>
      <w:r>
        <w:rPr>
          <w:sz w:val="24"/>
        </w:rPr>
        <w:t xml:space="preserve">het </w:t>
      </w:r>
      <w:r>
        <w:rPr>
          <w:spacing w:val="-2"/>
          <w:sz w:val="24"/>
        </w:rPr>
        <w:t>bestuur</w:t>
      </w:r>
    </w:p>
    <w:p w14:paraId="575CD285" w14:textId="77777777" w:rsidR="00490420" w:rsidRDefault="00000000">
      <w:pPr>
        <w:pStyle w:val="Lijstalinea"/>
        <w:numPr>
          <w:ilvl w:val="1"/>
          <w:numId w:val="1"/>
        </w:numPr>
        <w:tabs>
          <w:tab w:val="left" w:pos="1558"/>
        </w:tabs>
        <w:spacing w:before="3" w:line="276" w:lineRule="auto"/>
        <w:ind w:right="318"/>
        <w:rPr>
          <w:sz w:val="24"/>
        </w:rPr>
      </w:pPr>
      <w:r>
        <w:rPr>
          <w:sz w:val="24"/>
        </w:rPr>
        <w:t>Negatief</w:t>
      </w:r>
      <w:r>
        <w:rPr>
          <w:spacing w:val="-4"/>
          <w:sz w:val="24"/>
        </w:rPr>
        <w:t xml:space="preserve"> </w:t>
      </w:r>
      <w:r>
        <w:rPr>
          <w:sz w:val="24"/>
        </w:rPr>
        <w:t>besluit:</w:t>
      </w:r>
      <w:r>
        <w:rPr>
          <w:spacing w:val="-4"/>
          <w:sz w:val="24"/>
        </w:rPr>
        <w:t xml:space="preserve"> </w:t>
      </w:r>
      <w:r>
        <w:rPr>
          <w:sz w:val="24"/>
        </w:rPr>
        <w:t>de</w:t>
      </w:r>
      <w:r>
        <w:rPr>
          <w:spacing w:val="-4"/>
          <w:sz w:val="24"/>
        </w:rPr>
        <w:t xml:space="preserve"> </w:t>
      </w:r>
      <w:r>
        <w:rPr>
          <w:sz w:val="24"/>
        </w:rPr>
        <w:t>kandidaat</w:t>
      </w:r>
      <w:r>
        <w:rPr>
          <w:spacing w:val="-4"/>
          <w:sz w:val="24"/>
        </w:rPr>
        <w:t xml:space="preserve"> </w:t>
      </w:r>
      <w:r>
        <w:rPr>
          <w:sz w:val="24"/>
        </w:rPr>
        <w:t>wordt</w:t>
      </w:r>
      <w:r>
        <w:rPr>
          <w:spacing w:val="-4"/>
          <w:sz w:val="24"/>
        </w:rPr>
        <w:t xml:space="preserve"> </w:t>
      </w:r>
      <w:r>
        <w:rPr>
          <w:sz w:val="24"/>
        </w:rPr>
        <w:t>afgewezen</w:t>
      </w:r>
      <w:r>
        <w:rPr>
          <w:spacing w:val="-4"/>
          <w:sz w:val="24"/>
        </w:rPr>
        <w:t xml:space="preserve"> </w:t>
      </w:r>
      <w:r>
        <w:rPr>
          <w:sz w:val="24"/>
        </w:rPr>
        <w:t>als</w:t>
      </w:r>
      <w:r>
        <w:rPr>
          <w:spacing w:val="-4"/>
          <w:sz w:val="24"/>
        </w:rPr>
        <w:t xml:space="preserve"> </w:t>
      </w:r>
      <w:r>
        <w:rPr>
          <w:sz w:val="24"/>
        </w:rPr>
        <w:t>supervisor.</w:t>
      </w:r>
      <w:r>
        <w:rPr>
          <w:spacing w:val="-4"/>
          <w:sz w:val="24"/>
        </w:rPr>
        <w:t xml:space="preserve"> </w:t>
      </w:r>
      <w:r>
        <w:rPr>
          <w:sz w:val="24"/>
        </w:rPr>
        <w:t>Het</w:t>
      </w:r>
      <w:r>
        <w:rPr>
          <w:spacing w:val="-4"/>
          <w:sz w:val="24"/>
        </w:rPr>
        <w:t xml:space="preserve"> </w:t>
      </w:r>
      <w:r>
        <w:rPr>
          <w:sz w:val="24"/>
        </w:rPr>
        <w:t>staat</w:t>
      </w:r>
      <w:r>
        <w:rPr>
          <w:spacing w:val="-4"/>
          <w:sz w:val="24"/>
        </w:rPr>
        <w:t xml:space="preserve"> </w:t>
      </w:r>
      <w:r>
        <w:rPr>
          <w:sz w:val="24"/>
        </w:rPr>
        <w:t>de kandidaat vrij om na 3 jaar weer een aanvraag in te dienen.</w:t>
      </w:r>
    </w:p>
    <w:p w14:paraId="1F050E43" w14:textId="77777777" w:rsidR="00490420" w:rsidRDefault="00000000">
      <w:pPr>
        <w:pStyle w:val="Lijstalinea"/>
        <w:numPr>
          <w:ilvl w:val="0"/>
          <w:numId w:val="1"/>
        </w:numPr>
        <w:tabs>
          <w:tab w:val="left" w:pos="838"/>
        </w:tabs>
        <w:spacing w:line="276" w:lineRule="auto"/>
        <w:ind w:right="460"/>
        <w:jc w:val="both"/>
        <w:rPr>
          <w:sz w:val="24"/>
        </w:rPr>
      </w:pPr>
      <w:r>
        <w:rPr>
          <w:sz w:val="24"/>
        </w:rPr>
        <w:t>De</w:t>
      </w:r>
      <w:r>
        <w:rPr>
          <w:spacing w:val="-3"/>
          <w:sz w:val="24"/>
        </w:rPr>
        <w:t xml:space="preserve"> </w:t>
      </w:r>
      <w:r>
        <w:rPr>
          <w:sz w:val="24"/>
        </w:rPr>
        <w:t>mentoren</w:t>
      </w:r>
      <w:r>
        <w:rPr>
          <w:spacing w:val="-3"/>
          <w:sz w:val="24"/>
        </w:rPr>
        <w:t xml:space="preserve"> </w:t>
      </w:r>
      <w:r>
        <w:rPr>
          <w:sz w:val="24"/>
        </w:rPr>
        <w:t>brengen</w:t>
      </w:r>
      <w:r>
        <w:rPr>
          <w:spacing w:val="-4"/>
          <w:sz w:val="24"/>
        </w:rPr>
        <w:t xml:space="preserve"> </w:t>
      </w:r>
      <w:r>
        <w:rPr>
          <w:sz w:val="24"/>
        </w:rPr>
        <w:t>ieder</w:t>
      </w:r>
      <w:r>
        <w:rPr>
          <w:spacing w:val="-3"/>
          <w:sz w:val="24"/>
        </w:rPr>
        <w:t xml:space="preserve"> </w:t>
      </w:r>
      <w:r>
        <w:rPr>
          <w:sz w:val="24"/>
        </w:rPr>
        <w:t>afzonderlijk</w:t>
      </w:r>
      <w:r>
        <w:rPr>
          <w:spacing w:val="-4"/>
          <w:sz w:val="24"/>
        </w:rPr>
        <w:t xml:space="preserve"> </w:t>
      </w:r>
      <w:r>
        <w:rPr>
          <w:sz w:val="24"/>
        </w:rPr>
        <w:t>verslag</w:t>
      </w:r>
      <w:r>
        <w:rPr>
          <w:spacing w:val="-4"/>
          <w:sz w:val="24"/>
        </w:rPr>
        <w:t xml:space="preserve"> </w:t>
      </w:r>
      <w:r>
        <w:rPr>
          <w:sz w:val="24"/>
        </w:rPr>
        <w:t>uit</w:t>
      </w:r>
      <w:r>
        <w:rPr>
          <w:spacing w:val="-3"/>
          <w:sz w:val="24"/>
        </w:rPr>
        <w:t xml:space="preserve"> </w:t>
      </w:r>
      <w:r>
        <w:rPr>
          <w:sz w:val="24"/>
        </w:rPr>
        <w:t>aan</w:t>
      </w:r>
      <w:r>
        <w:rPr>
          <w:spacing w:val="-3"/>
          <w:sz w:val="24"/>
        </w:rPr>
        <w:t xml:space="preserve"> </w:t>
      </w:r>
      <w:r>
        <w:rPr>
          <w:sz w:val="24"/>
        </w:rPr>
        <w:t>de</w:t>
      </w:r>
      <w:r>
        <w:rPr>
          <w:spacing w:val="-3"/>
          <w:sz w:val="24"/>
        </w:rPr>
        <w:t xml:space="preserve"> </w:t>
      </w:r>
      <w:r>
        <w:rPr>
          <w:sz w:val="24"/>
        </w:rPr>
        <w:t>Certificeringskamer</w:t>
      </w:r>
      <w:r>
        <w:rPr>
          <w:spacing w:val="-3"/>
          <w:sz w:val="24"/>
        </w:rPr>
        <w:t xml:space="preserve"> </w:t>
      </w:r>
      <w:r>
        <w:rPr>
          <w:sz w:val="24"/>
        </w:rPr>
        <w:t>en geven</w:t>
      </w:r>
      <w:r>
        <w:rPr>
          <w:spacing w:val="-1"/>
          <w:sz w:val="24"/>
        </w:rPr>
        <w:t xml:space="preserve"> </w:t>
      </w:r>
      <w:r>
        <w:rPr>
          <w:sz w:val="24"/>
        </w:rPr>
        <w:t>hierin</w:t>
      </w:r>
      <w:r>
        <w:rPr>
          <w:spacing w:val="-1"/>
          <w:sz w:val="24"/>
        </w:rPr>
        <w:t xml:space="preserve"> </w:t>
      </w:r>
      <w:r>
        <w:rPr>
          <w:sz w:val="24"/>
        </w:rPr>
        <w:t>duidelijk</w:t>
      </w:r>
      <w:r>
        <w:rPr>
          <w:spacing w:val="-1"/>
          <w:sz w:val="24"/>
        </w:rPr>
        <w:t xml:space="preserve"> </w:t>
      </w:r>
      <w:r>
        <w:rPr>
          <w:sz w:val="24"/>
        </w:rPr>
        <w:t>aan</w:t>
      </w:r>
      <w:r>
        <w:rPr>
          <w:spacing w:val="-1"/>
          <w:sz w:val="24"/>
        </w:rPr>
        <w:t xml:space="preserve"> </w:t>
      </w:r>
      <w:r>
        <w:rPr>
          <w:sz w:val="24"/>
        </w:rPr>
        <w:t>waarom</w:t>
      </w:r>
      <w:r>
        <w:rPr>
          <w:spacing w:val="-1"/>
          <w:sz w:val="24"/>
        </w:rPr>
        <w:t xml:space="preserve"> </w:t>
      </w:r>
      <w:r>
        <w:rPr>
          <w:sz w:val="24"/>
        </w:rPr>
        <w:t>zij</w:t>
      </w:r>
      <w:r>
        <w:rPr>
          <w:spacing w:val="-2"/>
          <w:sz w:val="24"/>
        </w:rPr>
        <w:t xml:space="preserve"> </w:t>
      </w:r>
      <w:r>
        <w:rPr>
          <w:sz w:val="24"/>
        </w:rPr>
        <w:t>de</w:t>
      </w:r>
      <w:r>
        <w:rPr>
          <w:spacing w:val="-1"/>
          <w:sz w:val="24"/>
        </w:rPr>
        <w:t xml:space="preserve"> </w:t>
      </w:r>
      <w:r>
        <w:rPr>
          <w:sz w:val="24"/>
        </w:rPr>
        <w:t>kandidaat</w:t>
      </w:r>
      <w:r>
        <w:rPr>
          <w:spacing w:val="-2"/>
          <w:sz w:val="24"/>
        </w:rPr>
        <w:t xml:space="preserve"> </w:t>
      </w:r>
      <w:r>
        <w:rPr>
          <w:sz w:val="24"/>
        </w:rPr>
        <w:t>wel</w:t>
      </w:r>
      <w:r>
        <w:rPr>
          <w:spacing w:val="-1"/>
          <w:sz w:val="24"/>
        </w:rPr>
        <w:t xml:space="preserve"> </w:t>
      </w:r>
      <w:r>
        <w:rPr>
          <w:sz w:val="24"/>
        </w:rPr>
        <w:t>of</w:t>
      </w:r>
      <w:r>
        <w:rPr>
          <w:spacing w:val="-1"/>
          <w:sz w:val="24"/>
        </w:rPr>
        <w:t xml:space="preserve"> </w:t>
      </w:r>
      <w:r>
        <w:rPr>
          <w:sz w:val="24"/>
        </w:rPr>
        <w:t>niet</w:t>
      </w:r>
      <w:r>
        <w:rPr>
          <w:spacing w:val="-1"/>
          <w:sz w:val="24"/>
        </w:rPr>
        <w:t xml:space="preserve"> </w:t>
      </w:r>
      <w:r>
        <w:rPr>
          <w:sz w:val="24"/>
        </w:rPr>
        <w:t>geschikt</w:t>
      </w:r>
      <w:r>
        <w:rPr>
          <w:spacing w:val="-1"/>
          <w:sz w:val="24"/>
        </w:rPr>
        <w:t xml:space="preserve"> </w:t>
      </w:r>
      <w:r>
        <w:rPr>
          <w:sz w:val="24"/>
        </w:rPr>
        <w:t>achten</w:t>
      </w:r>
      <w:r>
        <w:rPr>
          <w:spacing w:val="-1"/>
          <w:sz w:val="24"/>
        </w:rPr>
        <w:t xml:space="preserve"> </w:t>
      </w:r>
      <w:r>
        <w:rPr>
          <w:sz w:val="24"/>
        </w:rPr>
        <w:t>als gestalt supervisor.</w:t>
      </w:r>
    </w:p>
    <w:p w14:paraId="2000E0EE" w14:textId="77777777" w:rsidR="00490420" w:rsidRDefault="00000000">
      <w:pPr>
        <w:pStyle w:val="Lijstalinea"/>
        <w:numPr>
          <w:ilvl w:val="0"/>
          <w:numId w:val="1"/>
        </w:numPr>
        <w:tabs>
          <w:tab w:val="left" w:pos="837"/>
          <w:tab w:val="left" w:pos="838"/>
        </w:tabs>
        <w:spacing w:before="197" w:line="276" w:lineRule="auto"/>
        <w:ind w:right="114"/>
        <w:rPr>
          <w:sz w:val="24"/>
        </w:rPr>
      </w:pPr>
      <w:r>
        <w:rPr>
          <w:sz w:val="24"/>
        </w:rPr>
        <w:t>Indien de twee mentoren verschillen van mening aangaande de aanname of</w:t>
      </w:r>
      <w:r>
        <w:rPr>
          <w:spacing w:val="40"/>
          <w:sz w:val="24"/>
        </w:rPr>
        <w:t xml:space="preserve"> </w:t>
      </w:r>
      <w:r>
        <w:rPr>
          <w:sz w:val="24"/>
        </w:rPr>
        <w:t>afwijzing van de kandidaat, waarbij er sprake is van één voorstander van aanname</w:t>
      </w:r>
      <w:r>
        <w:rPr>
          <w:spacing w:val="40"/>
          <w:sz w:val="24"/>
        </w:rPr>
        <w:t xml:space="preserve"> </w:t>
      </w:r>
      <w:r>
        <w:rPr>
          <w:sz w:val="24"/>
        </w:rPr>
        <w:t>en</w:t>
      </w:r>
      <w:r>
        <w:rPr>
          <w:spacing w:val="-3"/>
          <w:sz w:val="24"/>
        </w:rPr>
        <w:t xml:space="preserve"> </w:t>
      </w:r>
      <w:r>
        <w:rPr>
          <w:sz w:val="24"/>
        </w:rPr>
        <w:t>één</w:t>
      </w:r>
      <w:r>
        <w:rPr>
          <w:spacing w:val="-3"/>
          <w:sz w:val="24"/>
        </w:rPr>
        <w:t xml:space="preserve"> </w:t>
      </w:r>
      <w:r>
        <w:rPr>
          <w:sz w:val="24"/>
        </w:rPr>
        <w:t>tegenstander</w:t>
      </w:r>
      <w:r>
        <w:rPr>
          <w:spacing w:val="-3"/>
          <w:sz w:val="24"/>
        </w:rPr>
        <w:t xml:space="preserve"> </w:t>
      </w:r>
      <w:r>
        <w:rPr>
          <w:sz w:val="24"/>
        </w:rPr>
        <w:t>van</w:t>
      </w:r>
      <w:r>
        <w:rPr>
          <w:spacing w:val="-3"/>
          <w:sz w:val="24"/>
        </w:rPr>
        <w:t xml:space="preserve"> </w:t>
      </w:r>
      <w:r>
        <w:rPr>
          <w:sz w:val="24"/>
        </w:rPr>
        <w:t>aanname,</w:t>
      </w:r>
      <w:r>
        <w:rPr>
          <w:spacing w:val="40"/>
          <w:sz w:val="24"/>
        </w:rPr>
        <w:t xml:space="preserve"> </w:t>
      </w:r>
      <w:r>
        <w:rPr>
          <w:sz w:val="24"/>
        </w:rPr>
        <w:t>dan</w:t>
      </w:r>
      <w:r>
        <w:rPr>
          <w:spacing w:val="-3"/>
          <w:sz w:val="24"/>
        </w:rPr>
        <w:t xml:space="preserve"> </w:t>
      </w:r>
      <w:r>
        <w:rPr>
          <w:sz w:val="24"/>
        </w:rPr>
        <w:t>worden</w:t>
      </w:r>
      <w:r>
        <w:rPr>
          <w:spacing w:val="-4"/>
          <w:sz w:val="24"/>
        </w:rPr>
        <w:t xml:space="preserve"> </w:t>
      </w:r>
      <w:r>
        <w:rPr>
          <w:sz w:val="24"/>
        </w:rPr>
        <w:t>deze</w:t>
      </w:r>
      <w:r>
        <w:rPr>
          <w:spacing w:val="-4"/>
          <w:sz w:val="24"/>
        </w:rPr>
        <w:t xml:space="preserve"> </w:t>
      </w:r>
      <w:r>
        <w:rPr>
          <w:sz w:val="24"/>
        </w:rPr>
        <w:t>beide</w:t>
      </w:r>
      <w:r>
        <w:rPr>
          <w:spacing w:val="-3"/>
          <w:sz w:val="24"/>
        </w:rPr>
        <w:t xml:space="preserve"> </w:t>
      </w:r>
      <w:r>
        <w:rPr>
          <w:sz w:val="24"/>
        </w:rPr>
        <w:t>standpunten</w:t>
      </w:r>
      <w:r>
        <w:rPr>
          <w:spacing w:val="-3"/>
          <w:sz w:val="24"/>
        </w:rPr>
        <w:t xml:space="preserve"> </w:t>
      </w:r>
      <w:r>
        <w:rPr>
          <w:sz w:val="24"/>
        </w:rPr>
        <w:t>voorgelegd aan een derde daarvoor door het bestuur aangewezen mentor, die op basis van het wegen van de argumenten een definitief besluit neemt. Deze speciaal aangewezen mentor dient een NVAGT supervisor te zijn met een ruime ervaring als supervisor en waar mogelijk als supervisor opleider.</w:t>
      </w:r>
    </w:p>
    <w:p w14:paraId="5CC1D3F7" w14:textId="77777777" w:rsidR="00490420" w:rsidRDefault="00000000">
      <w:pPr>
        <w:pStyle w:val="Lijstalinea"/>
        <w:numPr>
          <w:ilvl w:val="0"/>
          <w:numId w:val="1"/>
        </w:numPr>
        <w:tabs>
          <w:tab w:val="left" w:pos="837"/>
          <w:tab w:val="left" w:pos="838"/>
        </w:tabs>
        <w:spacing w:before="200" w:line="278" w:lineRule="auto"/>
        <w:ind w:right="660"/>
        <w:rPr>
          <w:sz w:val="24"/>
        </w:rPr>
      </w:pPr>
      <w:bookmarkStart w:id="0" w:name="_Hlk146898190"/>
      <w:r>
        <w:rPr>
          <w:sz w:val="24"/>
        </w:rPr>
        <w:t>Bij</w:t>
      </w:r>
      <w:r>
        <w:rPr>
          <w:spacing w:val="-3"/>
          <w:sz w:val="24"/>
        </w:rPr>
        <w:t xml:space="preserve"> </w:t>
      </w:r>
      <w:r>
        <w:rPr>
          <w:sz w:val="24"/>
        </w:rPr>
        <w:t>een</w:t>
      </w:r>
      <w:r>
        <w:rPr>
          <w:spacing w:val="-3"/>
          <w:sz w:val="24"/>
        </w:rPr>
        <w:t xml:space="preserve"> </w:t>
      </w:r>
      <w:r>
        <w:rPr>
          <w:sz w:val="24"/>
        </w:rPr>
        <w:t>positief</w:t>
      </w:r>
      <w:r>
        <w:rPr>
          <w:spacing w:val="-3"/>
          <w:sz w:val="24"/>
        </w:rPr>
        <w:t xml:space="preserve"> </w:t>
      </w:r>
      <w:r>
        <w:rPr>
          <w:sz w:val="24"/>
        </w:rPr>
        <w:t>besluit</w:t>
      </w:r>
      <w:r>
        <w:rPr>
          <w:spacing w:val="-3"/>
          <w:sz w:val="24"/>
        </w:rPr>
        <w:t xml:space="preserve"> </w:t>
      </w:r>
      <w:r>
        <w:rPr>
          <w:sz w:val="24"/>
        </w:rPr>
        <w:t>draagt</w:t>
      </w:r>
      <w:r>
        <w:rPr>
          <w:spacing w:val="-3"/>
          <w:sz w:val="24"/>
        </w:rPr>
        <w:t xml:space="preserve"> </w:t>
      </w:r>
      <w:r>
        <w:rPr>
          <w:sz w:val="24"/>
        </w:rPr>
        <w:t>het</w:t>
      </w:r>
      <w:r>
        <w:rPr>
          <w:spacing w:val="-3"/>
          <w:sz w:val="24"/>
        </w:rPr>
        <w:t xml:space="preserve"> </w:t>
      </w:r>
      <w:r>
        <w:rPr>
          <w:sz w:val="24"/>
        </w:rPr>
        <w:t>secretariaat</w:t>
      </w:r>
      <w:r>
        <w:rPr>
          <w:spacing w:val="-3"/>
          <w:sz w:val="24"/>
        </w:rPr>
        <w:t xml:space="preserve"> </w:t>
      </w:r>
      <w:r>
        <w:rPr>
          <w:sz w:val="24"/>
        </w:rPr>
        <w:t>er</w:t>
      </w:r>
      <w:r>
        <w:rPr>
          <w:spacing w:val="-3"/>
          <w:sz w:val="24"/>
        </w:rPr>
        <w:t xml:space="preserve"> </w:t>
      </w:r>
      <w:r>
        <w:rPr>
          <w:sz w:val="24"/>
        </w:rPr>
        <w:t>zorg</w:t>
      </w:r>
      <w:r>
        <w:rPr>
          <w:spacing w:val="-3"/>
          <w:sz w:val="24"/>
        </w:rPr>
        <w:t xml:space="preserve"> </w:t>
      </w:r>
      <w:r>
        <w:rPr>
          <w:sz w:val="24"/>
        </w:rPr>
        <w:t>voor,</w:t>
      </w:r>
      <w:r>
        <w:rPr>
          <w:spacing w:val="-3"/>
          <w:sz w:val="24"/>
        </w:rPr>
        <w:t xml:space="preserve"> </w:t>
      </w:r>
      <w:r>
        <w:rPr>
          <w:sz w:val="24"/>
        </w:rPr>
        <w:t>dat</w:t>
      </w:r>
      <w:r>
        <w:rPr>
          <w:spacing w:val="-3"/>
          <w:sz w:val="24"/>
        </w:rPr>
        <w:t xml:space="preserve"> </w:t>
      </w:r>
      <w:r>
        <w:rPr>
          <w:sz w:val="24"/>
        </w:rPr>
        <w:t>de</w:t>
      </w:r>
      <w:r>
        <w:rPr>
          <w:spacing w:val="-3"/>
          <w:sz w:val="24"/>
        </w:rPr>
        <w:t xml:space="preserve"> </w:t>
      </w:r>
      <w:r>
        <w:rPr>
          <w:sz w:val="24"/>
        </w:rPr>
        <w:t>kandidaat</w:t>
      </w:r>
      <w:r>
        <w:rPr>
          <w:spacing w:val="-3"/>
          <w:sz w:val="24"/>
        </w:rPr>
        <w:t xml:space="preserve"> </w:t>
      </w:r>
      <w:r>
        <w:rPr>
          <w:sz w:val="24"/>
        </w:rPr>
        <w:t>als supervisor opgenomen wordt in de lijst van supervisoren zoals vermeld op de website van de NVAGT.</w:t>
      </w:r>
    </w:p>
    <w:bookmarkEnd w:id="0"/>
    <w:p w14:paraId="2BBD2A9C" w14:textId="77777777" w:rsidR="00490420" w:rsidRDefault="00490420">
      <w:pPr>
        <w:spacing w:line="278" w:lineRule="auto"/>
        <w:rPr>
          <w:sz w:val="24"/>
        </w:rPr>
      </w:pPr>
    </w:p>
    <w:p w14:paraId="2C930918" w14:textId="77777777" w:rsidR="00CA10DB" w:rsidRDefault="00CA10DB">
      <w:pPr>
        <w:spacing w:line="278" w:lineRule="auto"/>
        <w:rPr>
          <w:sz w:val="24"/>
        </w:rPr>
      </w:pPr>
    </w:p>
    <w:p w14:paraId="769FA979" w14:textId="62C2C5A4" w:rsidR="00CA10DB" w:rsidRDefault="00CA10DB">
      <w:pPr>
        <w:pStyle w:val="Plattetekst"/>
        <w:spacing w:line="292" w:lineRule="exact"/>
        <w:ind w:left="117" w:firstLine="0"/>
        <w:rPr>
          <w:spacing w:val="-1"/>
        </w:rPr>
      </w:pPr>
    </w:p>
    <w:sectPr w:rsidR="00CA10DB">
      <w:pgSz w:w="11910" w:h="16840"/>
      <w:pgMar w:top="1340" w:right="1340" w:bottom="280" w:left="13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0FC8"/>
    <w:multiLevelType w:val="multilevel"/>
    <w:tmpl w:val="0413001D"/>
    <w:lvl w:ilvl="0">
      <w:start w:val="1"/>
      <w:numFmt w:val="decimal"/>
      <w:lvlText w:val="%1)"/>
      <w:lvlJc w:val="left"/>
      <w:pPr>
        <w:ind w:left="360" w:hanging="360"/>
      </w:pPr>
      <w:rPr>
        <w:rFonts w:hint="default"/>
        <w:w w:val="100"/>
        <w:lang w:val="nl-NL" w:eastAsia="en-US" w:bidi="ar-SA"/>
      </w:rPr>
    </w:lvl>
    <w:lvl w:ilvl="1">
      <w:start w:val="1"/>
      <w:numFmt w:val="lowerLetter"/>
      <w:lvlText w:val="%2)"/>
      <w:lvlJc w:val="left"/>
      <w:pPr>
        <w:ind w:left="720" w:hanging="360"/>
      </w:pPr>
      <w:rPr>
        <w:rFonts w:hint="default"/>
        <w:lang w:val="nl-NL" w:eastAsia="en-US" w:bidi="ar-SA"/>
      </w:rPr>
    </w:lvl>
    <w:lvl w:ilvl="2">
      <w:start w:val="1"/>
      <w:numFmt w:val="lowerRoman"/>
      <w:lvlText w:val="%3)"/>
      <w:lvlJc w:val="left"/>
      <w:pPr>
        <w:ind w:left="1080" w:hanging="360"/>
      </w:pPr>
      <w:rPr>
        <w:rFonts w:hint="default"/>
        <w:lang w:val="nl-NL" w:eastAsia="en-US" w:bidi="ar-SA"/>
      </w:rPr>
    </w:lvl>
    <w:lvl w:ilvl="3">
      <w:start w:val="1"/>
      <w:numFmt w:val="decimal"/>
      <w:lvlText w:val="(%4)"/>
      <w:lvlJc w:val="left"/>
      <w:pPr>
        <w:ind w:left="1440" w:hanging="360"/>
      </w:pPr>
      <w:rPr>
        <w:rFonts w:hint="default"/>
        <w:lang w:val="nl-NL" w:eastAsia="en-US" w:bidi="ar-SA"/>
      </w:rPr>
    </w:lvl>
    <w:lvl w:ilvl="4">
      <w:start w:val="1"/>
      <w:numFmt w:val="lowerLetter"/>
      <w:lvlText w:val="(%5)"/>
      <w:lvlJc w:val="left"/>
      <w:pPr>
        <w:ind w:left="1800" w:hanging="360"/>
      </w:pPr>
      <w:rPr>
        <w:rFonts w:hint="default"/>
        <w:lang w:val="nl-NL" w:eastAsia="en-US" w:bidi="ar-SA"/>
      </w:rPr>
    </w:lvl>
    <w:lvl w:ilvl="5">
      <w:start w:val="1"/>
      <w:numFmt w:val="lowerRoman"/>
      <w:lvlText w:val="(%6)"/>
      <w:lvlJc w:val="left"/>
      <w:pPr>
        <w:ind w:left="2160" w:hanging="360"/>
      </w:pPr>
      <w:rPr>
        <w:rFonts w:hint="default"/>
        <w:lang w:val="nl-NL" w:eastAsia="en-US" w:bidi="ar-SA"/>
      </w:rPr>
    </w:lvl>
    <w:lvl w:ilvl="6">
      <w:start w:val="1"/>
      <w:numFmt w:val="decimal"/>
      <w:lvlText w:val="%7."/>
      <w:lvlJc w:val="left"/>
      <w:pPr>
        <w:ind w:left="2520" w:hanging="360"/>
      </w:pPr>
      <w:rPr>
        <w:rFonts w:hint="default"/>
        <w:lang w:val="nl-NL" w:eastAsia="en-US" w:bidi="ar-SA"/>
      </w:rPr>
    </w:lvl>
    <w:lvl w:ilvl="7">
      <w:start w:val="1"/>
      <w:numFmt w:val="lowerLetter"/>
      <w:lvlText w:val="%8."/>
      <w:lvlJc w:val="left"/>
      <w:pPr>
        <w:ind w:left="2880" w:hanging="360"/>
      </w:pPr>
      <w:rPr>
        <w:rFonts w:hint="default"/>
        <w:lang w:val="nl-NL" w:eastAsia="en-US" w:bidi="ar-SA"/>
      </w:rPr>
    </w:lvl>
    <w:lvl w:ilvl="8">
      <w:start w:val="1"/>
      <w:numFmt w:val="lowerRoman"/>
      <w:lvlText w:val="%9."/>
      <w:lvlJc w:val="left"/>
      <w:pPr>
        <w:ind w:left="3240" w:hanging="360"/>
      </w:pPr>
      <w:rPr>
        <w:rFonts w:hint="default"/>
        <w:lang w:val="nl-NL" w:eastAsia="en-US" w:bidi="ar-SA"/>
      </w:rPr>
    </w:lvl>
  </w:abstractNum>
  <w:abstractNum w:abstractNumId="1" w15:restartNumberingAfterBreak="0">
    <w:nsid w:val="269D041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9BE6936"/>
    <w:multiLevelType w:val="hybridMultilevel"/>
    <w:tmpl w:val="0A828BC4"/>
    <w:lvl w:ilvl="0" w:tplc="7C16E93A">
      <w:start w:val="1"/>
      <w:numFmt w:val="decimal"/>
      <w:lvlText w:val="%1."/>
      <w:lvlJc w:val="left"/>
      <w:pPr>
        <w:ind w:left="837" w:hanging="360"/>
        <w:jc w:val="left"/>
      </w:pPr>
      <w:rPr>
        <w:rFonts w:ascii="Calibri" w:eastAsia="Calibri" w:hAnsi="Calibri" w:cs="Calibri" w:hint="default"/>
        <w:b w:val="0"/>
        <w:bCs w:val="0"/>
        <w:i w:val="0"/>
        <w:iCs w:val="0"/>
        <w:w w:val="100"/>
        <w:sz w:val="24"/>
        <w:szCs w:val="24"/>
        <w:lang w:val="nl-NL" w:eastAsia="en-US" w:bidi="ar-SA"/>
      </w:rPr>
    </w:lvl>
    <w:lvl w:ilvl="1" w:tplc="044E7B0A">
      <w:numFmt w:val="bullet"/>
      <w:lvlText w:val="•"/>
      <w:lvlJc w:val="left"/>
      <w:pPr>
        <w:ind w:left="1680" w:hanging="360"/>
      </w:pPr>
      <w:rPr>
        <w:rFonts w:hint="default"/>
        <w:lang w:val="nl-NL" w:eastAsia="en-US" w:bidi="ar-SA"/>
      </w:rPr>
    </w:lvl>
    <w:lvl w:ilvl="2" w:tplc="BAFE2C4C">
      <w:numFmt w:val="bullet"/>
      <w:lvlText w:val="•"/>
      <w:lvlJc w:val="left"/>
      <w:pPr>
        <w:ind w:left="2521" w:hanging="360"/>
      </w:pPr>
      <w:rPr>
        <w:rFonts w:hint="default"/>
        <w:lang w:val="nl-NL" w:eastAsia="en-US" w:bidi="ar-SA"/>
      </w:rPr>
    </w:lvl>
    <w:lvl w:ilvl="3" w:tplc="CD5E1930">
      <w:numFmt w:val="bullet"/>
      <w:lvlText w:val="•"/>
      <w:lvlJc w:val="left"/>
      <w:pPr>
        <w:ind w:left="3361" w:hanging="360"/>
      </w:pPr>
      <w:rPr>
        <w:rFonts w:hint="default"/>
        <w:lang w:val="nl-NL" w:eastAsia="en-US" w:bidi="ar-SA"/>
      </w:rPr>
    </w:lvl>
    <w:lvl w:ilvl="4" w:tplc="8E7CC04E">
      <w:numFmt w:val="bullet"/>
      <w:lvlText w:val="•"/>
      <w:lvlJc w:val="left"/>
      <w:pPr>
        <w:ind w:left="4202" w:hanging="360"/>
      </w:pPr>
      <w:rPr>
        <w:rFonts w:hint="default"/>
        <w:lang w:val="nl-NL" w:eastAsia="en-US" w:bidi="ar-SA"/>
      </w:rPr>
    </w:lvl>
    <w:lvl w:ilvl="5" w:tplc="FBA8278E">
      <w:numFmt w:val="bullet"/>
      <w:lvlText w:val="•"/>
      <w:lvlJc w:val="left"/>
      <w:pPr>
        <w:ind w:left="5042" w:hanging="360"/>
      </w:pPr>
      <w:rPr>
        <w:rFonts w:hint="default"/>
        <w:lang w:val="nl-NL" w:eastAsia="en-US" w:bidi="ar-SA"/>
      </w:rPr>
    </w:lvl>
    <w:lvl w:ilvl="6" w:tplc="FCA63904">
      <w:numFmt w:val="bullet"/>
      <w:lvlText w:val="•"/>
      <w:lvlJc w:val="left"/>
      <w:pPr>
        <w:ind w:left="5883" w:hanging="360"/>
      </w:pPr>
      <w:rPr>
        <w:rFonts w:hint="default"/>
        <w:lang w:val="nl-NL" w:eastAsia="en-US" w:bidi="ar-SA"/>
      </w:rPr>
    </w:lvl>
    <w:lvl w:ilvl="7" w:tplc="A7503BAA">
      <w:numFmt w:val="bullet"/>
      <w:lvlText w:val="•"/>
      <w:lvlJc w:val="left"/>
      <w:pPr>
        <w:ind w:left="6723" w:hanging="360"/>
      </w:pPr>
      <w:rPr>
        <w:rFonts w:hint="default"/>
        <w:lang w:val="nl-NL" w:eastAsia="en-US" w:bidi="ar-SA"/>
      </w:rPr>
    </w:lvl>
    <w:lvl w:ilvl="8" w:tplc="498A94A2">
      <w:numFmt w:val="bullet"/>
      <w:lvlText w:val="•"/>
      <w:lvlJc w:val="left"/>
      <w:pPr>
        <w:ind w:left="7564" w:hanging="360"/>
      </w:pPr>
      <w:rPr>
        <w:rFonts w:hint="default"/>
        <w:lang w:val="nl-NL" w:eastAsia="en-US" w:bidi="ar-SA"/>
      </w:rPr>
    </w:lvl>
  </w:abstractNum>
  <w:abstractNum w:abstractNumId="3" w15:restartNumberingAfterBreak="0">
    <w:nsid w:val="5890468A"/>
    <w:multiLevelType w:val="hybridMultilevel"/>
    <w:tmpl w:val="C75CB92A"/>
    <w:lvl w:ilvl="0" w:tplc="FE2EBCFC">
      <w:start w:val="1"/>
      <w:numFmt w:val="decimal"/>
      <w:lvlText w:val="%1"/>
      <w:lvlJc w:val="left"/>
      <w:pPr>
        <w:ind w:left="837" w:hanging="360"/>
        <w:jc w:val="left"/>
      </w:pPr>
      <w:rPr>
        <w:rFonts w:ascii="Calibri" w:eastAsia="Calibri" w:hAnsi="Calibri" w:cs="Calibri" w:hint="default"/>
        <w:b w:val="0"/>
        <w:bCs w:val="0"/>
        <w:i w:val="0"/>
        <w:iCs w:val="0"/>
        <w:w w:val="100"/>
        <w:sz w:val="24"/>
        <w:szCs w:val="24"/>
        <w:lang w:val="nl-NL" w:eastAsia="en-US" w:bidi="ar-SA"/>
      </w:rPr>
    </w:lvl>
    <w:lvl w:ilvl="1" w:tplc="860ACCF8">
      <w:start w:val="1"/>
      <w:numFmt w:val="lowerLetter"/>
      <w:lvlText w:val="%2."/>
      <w:lvlJc w:val="left"/>
      <w:pPr>
        <w:ind w:left="1557" w:hanging="360"/>
        <w:jc w:val="left"/>
      </w:pPr>
      <w:rPr>
        <w:rFonts w:ascii="Calibri" w:eastAsia="Calibri" w:hAnsi="Calibri" w:cs="Calibri" w:hint="default"/>
        <w:b w:val="0"/>
        <w:bCs w:val="0"/>
        <w:i w:val="0"/>
        <w:iCs w:val="0"/>
        <w:w w:val="100"/>
        <w:sz w:val="24"/>
        <w:szCs w:val="24"/>
        <w:lang w:val="nl-NL" w:eastAsia="en-US" w:bidi="ar-SA"/>
      </w:rPr>
    </w:lvl>
    <w:lvl w:ilvl="2" w:tplc="F65490EA">
      <w:numFmt w:val="bullet"/>
      <w:lvlText w:val="•"/>
      <w:lvlJc w:val="left"/>
      <w:pPr>
        <w:ind w:left="2413" w:hanging="360"/>
      </w:pPr>
      <w:rPr>
        <w:rFonts w:hint="default"/>
        <w:lang w:val="nl-NL" w:eastAsia="en-US" w:bidi="ar-SA"/>
      </w:rPr>
    </w:lvl>
    <w:lvl w:ilvl="3" w:tplc="C35C14A4">
      <w:numFmt w:val="bullet"/>
      <w:lvlText w:val="•"/>
      <w:lvlJc w:val="left"/>
      <w:pPr>
        <w:ind w:left="3267" w:hanging="360"/>
      </w:pPr>
      <w:rPr>
        <w:rFonts w:hint="default"/>
        <w:lang w:val="nl-NL" w:eastAsia="en-US" w:bidi="ar-SA"/>
      </w:rPr>
    </w:lvl>
    <w:lvl w:ilvl="4" w:tplc="41B08D7E">
      <w:numFmt w:val="bullet"/>
      <w:lvlText w:val="•"/>
      <w:lvlJc w:val="left"/>
      <w:pPr>
        <w:ind w:left="4121" w:hanging="360"/>
      </w:pPr>
      <w:rPr>
        <w:rFonts w:hint="default"/>
        <w:lang w:val="nl-NL" w:eastAsia="en-US" w:bidi="ar-SA"/>
      </w:rPr>
    </w:lvl>
    <w:lvl w:ilvl="5" w:tplc="942AB0C8">
      <w:numFmt w:val="bullet"/>
      <w:lvlText w:val="•"/>
      <w:lvlJc w:val="left"/>
      <w:pPr>
        <w:ind w:left="4975" w:hanging="360"/>
      </w:pPr>
      <w:rPr>
        <w:rFonts w:hint="default"/>
        <w:lang w:val="nl-NL" w:eastAsia="en-US" w:bidi="ar-SA"/>
      </w:rPr>
    </w:lvl>
    <w:lvl w:ilvl="6" w:tplc="7AB60682">
      <w:numFmt w:val="bullet"/>
      <w:lvlText w:val="•"/>
      <w:lvlJc w:val="left"/>
      <w:pPr>
        <w:ind w:left="5829" w:hanging="360"/>
      </w:pPr>
      <w:rPr>
        <w:rFonts w:hint="default"/>
        <w:lang w:val="nl-NL" w:eastAsia="en-US" w:bidi="ar-SA"/>
      </w:rPr>
    </w:lvl>
    <w:lvl w:ilvl="7" w:tplc="E96EA10A">
      <w:numFmt w:val="bullet"/>
      <w:lvlText w:val="•"/>
      <w:lvlJc w:val="left"/>
      <w:pPr>
        <w:ind w:left="6683" w:hanging="360"/>
      </w:pPr>
      <w:rPr>
        <w:rFonts w:hint="default"/>
        <w:lang w:val="nl-NL" w:eastAsia="en-US" w:bidi="ar-SA"/>
      </w:rPr>
    </w:lvl>
    <w:lvl w:ilvl="8" w:tplc="6B400146">
      <w:numFmt w:val="bullet"/>
      <w:lvlText w:val="•"/>
      <w:lvlJc w:val="left"/>
      <w:pPr>
        <w:ind w:left="7537" w:hanging="360"/>
      </w:pPr>
      <w:rPr>
        <w:rFonts w:hint="default"/>
        <w:lang w:val="nl-NL" w:eastAsia="en-US" w:bidi="ar-SA"/>
      </w:rPr>
    </w:lvl>
  </w:abstractNum>
  <w:abstractNum w:abstractNumId="4" w15:restartNumberingAfterBreak="0">
    <w:nsid w:val="712B3F26"/>
    <w:multiLevelType w:val="hybridMultilevel"/>
    <w:tmpl w:val="87AC7684"/>
    <w:lvl w:ilvl="0" w:tplc="0E066876">
      <w:numFmt w:val="bullet"/>
      <w:lvlText w:val="o"/>
      <w:lvlJc w:val="left"/>
      <w:pPr>
        <w:ind w:left="837" w:hanging="360"/>
      </w:pPr>
      <w:rPr>
        <w:rFonts w:ascii="Courier New" w:eastAsia="Courier New" w:hAnsi="Courier New" w:cs="Courier New" w:hint="default"/>
        <w:w w:val="100"/>
        <w:lang w:val="nl-NL" w:eastAsia="en-US" w:bidi="ar-SA"/>
      </w:rPr>
    </w:lvl>
    <w:lvl w:ilvl="1" w:tplc="E0FA5CBC">
      <w:numFmt w:val="bullet"/>
      <w:lvlText w:val="•"/>
      <w:lvlJc w:val="left"/>
      <w:pPr>
        <w:ind w:left="1680" w:hanging="360"/>
      </w:pPr>
      <w:rPr>
        <w:rFonts w:hint="default"/>
        <w:lang w:val="nl-NL" w:eastAsia="en-US" w:bidi="ar-SA"/>
      </w:rPr>
    </w:lvl>
    <w:lvl w:ilvl="2" w:tplc="EA8466AE">
      <w:numFmt w:val="bullet"/>
      <w:lvlText w:val="•"/>
      <w:lvlJc w:val="left"/>
      <w:pPr>
        <w:ind w:left="2521" w:hanging="360"/>
      </w:pPr>
      <w:rPr>
        <w:rFonts w:hint="default"/>
        <w:lang w:val="nl-NL" w:eastAsia="en-US" w:bidi="ar-SA"/>
      </w:rPr>
    </w:lvl>
    <w:lvl w:ilvl="3" w:tplc="799CC88E">
      <w:numFmt w:val="bullet"/>
      <w:lvlText w:val="•"/>
      <w:lvlJc w:val="left"/>
      <w:pPr>
        <w:ind w:left="3361" w:hanging="360"/>
      </w:pPr>
      <w:rPr>
        <w:rFonts w:hint="default"/>
        <w:lang w:val="nl-NL" w:eastAsia="en-US" w:bidi="ar-SA"/>
      </w:rPr>
    </w:lvl>
    <w:lvl w:ilvl="4" w:tplc="A26EC0D8">
      <w:numFmt w:val="bullet"/>
      <w:lvlText w:val="•"/>
      <w:lvlJc w:val="left"/>
      <w:pPr>
        <w:ind w:left="4202" w:hanging="360"/>
      </w:pPr>
      <w:rPr>
        <w:rFonts w:hint="default"/>
        <w:lang w:val="nl-NL" w:eastAsia="en-US" w:bidi="ar-SA"/>
      </w:rPr>
    </w:lvl>
    <w:lvl w:ilvl="5" w:tplc="D79C3564">
      <w:numFmt w:val="bullet"/>
      <w:lvlText w:val="•"/>
      <w:lvlJc w:val="left"/>
      <w:pPr>
        <w:ind w:left="5042" w:hanging="360"/>
      </w:pPr>
      <w:rPr>
        <w:rFonts w:hint="default"/>
        <w:lang w:val="nl-NL" w:eastAsia="en-US" w:bidi="ar-SA"/>
      </w:rPr>
    </w:lvl>
    <w:lvl w:ilvl="6" w:tplc="9C481D84">
      <w:numFmt w:val="bullet"/>
      <w:lvlText w:val="•"/>
      <w:lvlJc w:val="left"/>
      <w:pPr>
        <w:ind w:left="5883" w:hanging="360"/>
      </w:pPr>
      <w:rPr>
        <w:rFonts w:hint="default"/>
        <w:lang w:val="nl-NL" w:eastAsia="en-US" w:bidi="ar-SA"/>
      </w:rPr>
    </w:lvl>
    <w:lvl w:ilvl="7" w:tplc="A0CA0740">
      <w:numFmt w:val="bullet"/>
      <w:lvlText w:val="•"/>
      <w:lvlJc w:val="left"/>
      <w:pPr>
        <w:ind w:left="6723" w:hanging="360"/>
      </w:pPr>
      <w:rPr>
        <w:rFonts w:hint="default"/>
        <w:lang w:val="nl-NL" w:eastAsia="en-US" w:bidi="ar-SA"/>
      </w:rPr>
    </w:lvl>
    <w:lvl w:ilvl="8" w:tplc="A5D454E0">
      <w:numFmt w:val="bullet"/>
      <w:lvlText w:val="•"/>
      <w:lvlJc w:val="left"/>
      <w:pPr>
        <w:ind w:left="7564" w:hanging="360"/>
      </w:pPr>
      <w:rPr>
        <w:rFonts w:hint="default"/>
        <w:lang w:val="nl-NL" w:eastAsia="en-US" w:bidi="ar-SA"/>
      </w:rPr>
    </w:lvl>
  </w:abstractNum>
  <w:num w:numId="1" w16cid:durableId="348457177">
    <w:abstractNumId w:val="3"/>
  </w:num>
  <w:num w:numId="2" w16cid:durableId="801384338">
    <w:abstractNumId w:val="2"/>
  </w:num>
  <w:num w:numId="3" w16cid:durableId="1551576222">
    <w:abstractNumId w:val="4"/>
  </w:num>
  <w:num w:numId="4" w16cid:durableId="301808161">
    <w:abstractNumId w:val="0"/>
  </w:num>
  <w:num w:numId="5" w16cid:durableId="144054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420"/>
    <w:rsid w:val="002D3137"/>
    <w:rsid w:val="00490420"/>
    <w:rsid w:val="007A01D2"/>
    <w:rsid w:val="009F516C"/>
    <w:rsid w:val="00AF70B8"/>
    <w:rsid w:val="00CA10DB"/>
    <w:rsid w:val="00E63BCB"/>
    <w:rsid w:val="00EA5239"/>
  </w:rsids>
  <m:mathPr>
    <m:mathFont m:val="Cambria Math"/>
    <m:brkBin m:val="before"/>
    <m:brkBinSub m:val="--"/>
    <m:smallFrac m:val="0"/>
    <m:dispDef/>
    <m:lMargin m:val="0"/>
    <m:rMargin m:val="0"/>
    <m:defJc m:val="centerGroup"/>
    <m:wrapIndent m:val="1440"/>
    <m:intLim m:val="subSup"/>
    <m:naryLim m:val="undOvr"/>
  </m:mathPr>
  <w:themeFontLang w:val="nl-NL"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2697C"/>
  <w15:docId w15:val="{66C7E154-A96A-4252-8A94-58F54E81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70B8"/>
    <w:rPr>
      <w:rFonts w:ascii="Calibri" w:eastAsia="Calibri" w:hAnsi="Calibri" w:cs="Calibri"/>
      <w:lang w:val="nl-NL"/>
    </w:rPr>
  </w:style>
  <w:style w:type="paragraph" w:styleId="Kop1">
    <w:name w:val="heading 1"/>
    <w:basedOn w:val="Standaard"/>
    <w:uiPriority w:val="9"/>
    <w:qFormat/>
    <w:pPr>
      <w:ind w:left="117"/>
      <w:outlineLvl w:val="0"/>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837" w:hanging="360"/>
    </w:pPr>
    <w:rPr>
      <w:sz w:val="24"/>
      <w:szCs w:val="24"/>
    </w:rPr>
  </w:style>
  <w:style w:type="paragraph" w:styleId="Lijstalinea">
    <w:name w:val="List Paragraph"/>
    <w:basedOn w:val="Standaard"/>
    <w:uiPriority w:val="1"/>
    <w:qFormat/>
    <w:pPr>
      <w:ind w:left="837" w:hanging="360"/>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611</Words>
  <Characters>3364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Microsoft Word - Procedure aanname supervisoren NVAGT .docx</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Procedure aanname supervisoren NVAGT .docx</dc:title>
  <dc:creator>Frans Meulmeester</dc:creator>
  <cp:lastModifiedBy>Frans Meulmeester</cp:lastModifiedBy>
  <cp:revision>3</cp:revision>
  <dcterms:created xsi:type="dcterms:W3CDTF">2023-11-01T10:31:00Z</dcterms:created>
  <dcterms:modified xsi:type="dcterms:W3CDTF">2024-01-27T11:36:00Z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Creator">
    <vt:lpwstr>Word</vt:lpwstr>
  </property>
  <property fmtid="{D5CDD505-2E9C-101B-9397-08002B2CF9AE}" pid="4" name="LastSaved">
    <vt:filetime>2023-02-21T00:00:00Z</vt:filetime>
  </property>
  <property fmtid="{D5CDD505-2E9C-101B-9397-08002B2CF9AE}" pid="5" name="Producer">
    <vt:lpwstr>macOS Versie 10.16 (build 20C69) Quartz PDFContext</vt:lpwstr>
  </property>
</Properties>
</file>