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0C484" w14:textId="77777777" w:rsidR="00A75F26" w:rsidRDefault="00A11948" w:rsidP="00384A49">
      <w:pPr>
        <w:rPr>
          <w:b/>
          <w:color w:val="CE5104"/>
          <w:sz w:val="36"/>
          <w:szCs w:val="36"/>
        </w:rPr>
      </w:pPr>
      <w:proofErr w:type="spellStart"/>
      <w:r>
        <w:rPr>
          <w:b/>
          <w:color w:val="CE5104"/>
          <w:sz w:val="36"/>
          <w:szCs w:val="36"/>
        </w:rPr>
        <w:t>Hercertificeringsproced</w:t>
      </w:r>
      <w:r w:rsidR="00753D70">
        <w:rPr>
          <w:b/>
          <w:color w:val="CE5104"/>
          <w:sz w:val="36"/>
          <w:szCs w:val="36"/>
        </w:rPr>
        <w:t>ure</w:t>
      </w:r>
      <w:proofErr w:type="spellEnd"/>
      <w:r w:rsidR="00D3533C">
        <w:rPr>
          <w:b/>
          <w:color w:val="CE5104"/>
          <w:sz w:val="36"/>
          <w:szCs w:val="36"/>
        </w:rPr>
        <w:t xml:space="preserve"> </w:t>
      </w:r>
      <w:r w:rsidR="00D3533C" w:rsidRPr="00286D42">
        <w:rPr>
          <w:b/>
          <w:color w:val="CE5104"/>
          <w:sz w:val="36"/>
          <w:szCs w:val="36"/>
        </w:rPr>
        <w:t>NVAGT</w:t>
      </w:r>
      <w:r w:rsidR="00D3533C">
        <w:rPr>
          <w:b/>
          <w:color w:val="CE5104"/>
          <w:sz w:val="36"/>
          <w:szCs w:val="36"/>
        </w:rPr>
        <w:t xml:space="preserve">              </w:t>
      </w:r>
      <w:r>
        <w:rPr>
          <w:b/>
          <w:color w:val="CE5104"/>
          <w:sz w:val="36"/>
          <w:szCs w:val="36"/>
        </w:rPr>
        <w:t>t</w:t>
      </w:r>
      <w:r w:rsidR="00753D70">
        <w:rPr>
          <w:b/>
          <w:color w:val="CE5104"/>
          <w:sz w:val="36"/>
          <w:szCs w:val="36"/>
        </w:rPr>
        <w:t xml:space="preserve">er continuering van het lidmaatschap </w:t>
      </w:r>
    </w:p>
    <w:p w14:paraId="063FC0D1" w14:textId="77777777" w:rsidR="00384A49" w:rsidRDefault="000063B0" w:rsidP="000063B0">
      <w:pPr>
        <w:rPr>
          <w:color w:val="FB6F19"/>
          <w:sz w:val="36"/>
          <w:szCs w:val="36"/>
        </w:rPr>
        <w:sectPr w:rsidR="00384A49" w:rsidSect="005B21C2">
          <w:headerReference w:type="even" r:id="rId8"/>
          <w:headerReference w:type="default" r:id="rId9"/>
          <w:footerReference w:type="default" r:id="rId10"/>
          <w:headerReference w:type="first" r:id="rId11"/>
          <w:pgSz w:w="11906" w:h="16838"/>
          <w:pgMar w:top="567" w:right="1418" w:bottom="0" w:left="1418" w:header="709" w:footer="709" w:gutter="0"/>
          <w:cols w:num="2" w:space="708" w:equalWidth="0">
            <w:col w:w="5810" w:space="708"/>
            <w:col w:w="2551"/>
          </w:cols>
          <w:docGrid w:linePitch="360"/>
        </w:sectPr>
      </w:pPr>
      <w:r w:rsidRPr="001F49D5">
        <w:rPr>
          <w:color w:val="FB6F19"/>
          <w:sz w:val="36"/>
          <w:szCs w:val="36"/>
        </w:rPr>
        <w:t xml:space="preserve">             </w:t>
      </w:r>
      <w:r w:rsidR="00384A49" w:rsidRPr="001F49D5">
        <w:rPr>
          <w:noProof/>
          <w:color w:val="FB6F19"/>
          <w:sz w:val="36"/>
          <w:szCs w:val="36"/>
        </w:rPr>
        <w:drawing>
          <wp:inline distT="0" distB="0" distL="0" distR="0" wp14:anchorId="6BADBD83" wp14:editId="034C36CA">
            <wp:extent cx="936821" cy="966158"/>
            <wp:effectExtent l="0" t="0" r="0" b="0"/>
            <wp:docPr id="3" name="Afbeelding 0" descr="logo NVAGT nieu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VAGT nieuw.png"/>
                    <pic:cNvPicPr/>
                  </pic:nvPicPr>
                  <pic:blipFill>
                    <a:blip r:embed="rId12" cstate="print"/>
                    <a:stretch>
                      <a:fillRect/>
                    </a:stretch>
                  </pic:blipFill>
                  <pic:spPr>
                    <a:xfrm>
                      <a:off x="0" y="0"/>
                      <a:ext cx="936821" cy="966158"/>
                    </a:xfrm>
                    <a:prstGeom prst="rect">
                      <a:avLst/>
                    </a:prstGeom>
                  </pic:spPr>
                </pic:pic>
              </a:graphicData>
            </a:graphic>
          </wp:inline>
        </w:drawing>
      </w:r>
    </w:p>
    <w:p w14:paraId="56D4C2A1" w14:textId="77777777" w:rsidR="00753D70" w:rsidRPr="004345CA" w:rsidRDefault="00052756" w:rsidP="00753D70">
      <w:pPr>
        <w:rPr>
          <w:rFonts w:ascii="Arial" w:hAnsi="Arial"/>
          <w:b/>
          <w:color w:val="1F497D"/>
        </w:rPr>
      </w:pPr>
      <w:r w:rsidRPr="004345CA">
        <w:rPr>
          <w:rFonts w:ascii="Arial" w:hAnsi="Arial"/>
          <w:b/>
          <w:color w:val="1F497D"/>
        </w:rPr>
        <w:t>Deze procedure is o</w:t>
      </w:r>
      <w:r w:rsidR="00753D70" w:rsidRPr="004345CA">
        <w:rPr>
          <w:rFonts w:ascii="Arial" w:hAnsi="Arial"/>
          <w:b/>
          <w:color w:val="1F497D"/>
        </w:rPr>
        <w:t xml:space="preserve">p de </w:t>
      </w:r>
      <w:r w:rsidR="004345CA" w:rsidRPr="004345CA">
        <w:rPr>
          <w:rFonts w:ascii="Arial" w:hAnsi="Arial"/>
          <w:b/>
          <w:color w:val="1F497D"/>
        </w:rPr>
        <w:t>20</w:t>
      </w:r>
      <w:r w:rsidR="004345CA" w:rsidRPr="004345CA">
        <w:rPr>
          <w:rFonts w:ascii="Arial" w:hAnsi="Arial"/>
          <w:b/>
          <w:color w:val="1F497D"/>
          <w:vertAlign w:val="superscript"/>
        </w:rPr>
        <w:t>e</w:t>
      </w:r>
      <w:r w:rsidR="004345CA" w:rsidRPr="004345CA">
        <w:rPr>
          <w:rFonts w:ascii="Arial" w:hAnsi="Arial"/>
          <w:b/>
          <w:color w:val="1F497D"/>
        </w:rPr>
        <w:t xml:space="preserve"> </w:t>
      </w:r>
      <w:r w:rsidR="00753D70" w:rsidRPr="004345CA">
        <w:rPr>
          <w:rFonts w:ascii="Arial" w:hAnsi="Arial"/>
          <w:b/>
          <w:color w:val="1F497D"/>
        </w:rPr>
        <w:t xml:space="preserve">ALV van </w:t>
      </w:r>
      <w:r w:rsidR="00A11948" w:rsidRPr="004345CA">
        <w:rPr>
          <w:rFonts w:ascii="Arial" w:hAnsi="Arial"/>
          <w:b/>
          <w:color w:val="1F497D"/>
        </w:rPr>
        <w:t>29</w:t>
      </w:r>
      <w:r w:rsidR="00BC7DCC" w:rsidRPr="004345CA">
        <w:rPr>
          <w:rFonts w:ascii="Arial" w:hAnsi="Arial"/>
          <w:b/>
          <w:color w:val="1F497D"/>
        </w:rPr>
        <w:t xml:space="preserve"> </w:t>
      </w:r>
      <w:r w:rsidR="00753D70" w:rsidRPr="004345CA">
        <w:rPr>
          <w:rFonts w:ascii="Arial" w:hAnsi="Arial"/>
          <w:b/>
          <w:color w:val="1F497D"/>
        </w:rPr>
        <w:t>maart 201</w:t>
      </w:r>
      <w:r w:rsidR="00F878EE" w:rsidRPr="004345CA">
        <w:rPr>
          <w:rFonts w:ascii="Arial" w:hAnsi="Arial"/>
          <w:b/>
          <w:color w:val="1F497D"/>
        </w:rPr>
        <w:t>4</w:t>
      </w:r>
      <w:r w:rsidR="00753D70" w:rsidRPr="004345CA">
        <w:rPr>
          <w:rFonts w:ascii="Arial" w:hAnsi="Arial"/>
          <w:b/>
          <w:color w:val="1F497D"/>
        </w:rPr>
        <w:t xml:space="preserve"> bijgesteld</w:t>
      </w:r>
      <w:r w:rsidR="00BC7DCC" w:rsidRPr="004345CA">
        <w:rPr>
          <w:rFonts w:ascii="Arial" w:hAnsi="Arial"/>
          <w:b/>
          <w:color w:val="1F497D"/>
        </w:rPr>
        <w:t xml:space="preserve"> n.a.v. lidmaatschapswijzigingen</w:t>
      </w:r>
    </w:p>
    <w:p w14:paraId="3B3B76E0" w14:textId="77777777" w:rsidR="004345CA" w:rsidRPr="004345CA" w:rsidRDefault="004345CA" w:rsidP="00753D70">
      <w:pPr>
        <w:rPr>
          <w:rFonts w:ascii="Arial" w:hAnsi="Arial"/>
          <w:b/>
          <w:color w:val="1F497D"/>
        </w:rPr>
      </w:pPr>
      <w:r w:rsidRPr="004345CA">
        <w:rPr>
          <w:rFonts w:ascii="Arial" w:hAnsi="Arial"/>
          <w:b/>
          <w:color w:val="1F497D"/>
        </w:rPr>
        <w:t xml:space="preserve">De procedure tot hercertificering van </w:t>
      </w:r>
      <w:proofErr w:type="spellStart"/>
      <w:r w:rsidRPr="004345CA">
        <w:rPr>
          <w:rFonts w:ascii="Arial" w:hAnsi="Arial"/>
          <w:b/>
          <w:color w:val="1F497D"/>
        </w:rPr>
        <w:t>gestaltsupervisoren</w:t>
      </w:r>
      <w:proofErr w:type="spellEnd"/>
      <w:r w:rsidRPr="004345CA">
        <w:rPr>
          <w:rFonts w:ascii="Arial" w:hAnsi="Arial"/>
          <w:b/>
          <w:color w:val="1F497D"/>
        </w:rPr>
        <w:t xml:space="preserve"> is op de 2</w:t>
      </w:r>
      <w:r>
        <w:rPr>
          <w:rFonts w:ascii="Arial" w:hAnsi="Arial"/>
          <w:b/>
          <w:color w:val="1F497D"/>
        </w:rPr>
        <w:t>4</w:t>
      </w:r>
      <w:r w:rsidRPr="004345CA">
        <w:rPr>
          <w:rFonts w:ascii="Arial" w:hAnsi="Arial"/>
          <w:b/>
          <w:color w:val="1F497D"/>
          <w:vertAlign w:val="superscript"/>
        </w:rPr>
        <w:t>e</w:t>
      </w:r>
      <w:r w:rsidRPr="004345CA">
        <w:rPr>
          <w:rFonts w:ascii="Arial" w:hAnsi="Arial"/>
          <w:b/>
          <w:color w:val="1F497D"/>
        </w:rPr>
        <w:t xml:space="preserve"> ALV van</w:t>
      </w:r>
      <w:r>
        <w:rPr>
          <w:rFonts w:ascii="Arial" w:hAnsi="Arial"/>
          <w:b/>
          <w:color w:val="1F497D"/>
        </w:rPr>
        <w:t xml:space="preserve"> 24 maart 2018</w:t>
      </w:r>
      <w:r w:rsidR="001D67BE">
        <w:rPr>
          <w:rFonts w:ascii="Arial" w:hAnsi="Arial"/>
          <w:b/>
          <w:color w:val="1F497D"/>
        </w:rPr>
        <w:t xml:space="preserve"> bijgesteld n.a.v. veranderde eisen</w:t>
      </w:r>
    </w:p>
    <w:p w14:paraId="734C47CA" w14:textId="77777777" w:rsidR="0091442B" w:rsidRDefault="00052756" w:rsidP="00753D70">
      <w:pPr>
        <w:rPr>
          <w:rFonts w:ascii="Arial" w:hAnsi="Arial" w:cs="Arial"/>
          <w:color w:val="365F91"/>
          <w:sz w:val="20"/>
          <w:szCs w:val="20"/>
        </w:rPr>
      </w:pPr>
      <w:r>
        <w:rPr>
          <w:rFonts w:ascii="Arial" w:hAnsi="Arial" w:cs="Arial"/>
          <w:color w:val="365F91"/>
          <w:sz w:val="20"/>
          <w:szCs w:val="20"/>
        </w:rPr>
        <w:t>D</w:t>
      </w:r>
      <w:r w:rsidR="00753D70" w:rsidRPr="001450FC">
        <w:rPr>
          <w:rFonts w:ascii="Arial" w:hAnsi="Arial" w:cs="Arial"/>
          <w:color w:val="365F91"/>
          <w:sz w:val="20"/>
          <w:szCs w:val="20"/>
        </w:rPr>
        <w:t xml:space="preserve">e statuten van </w:t>
      </w:r>
      <w:r w:rsidR="00A11948">
        <w:rPr>
          <w:rFonts w:ascii="Arial" w:hAnsi="Arial" w:cs="Arial"/>
          <w:color w:val="365F91"/>
          <w:sz w:val="20"/>
          <w:szCs w:val="20"/>
        </w:rPr>
        <w:t xml:space="preserve">de </w:t>
      </w:r>
      <w:r w:rsidR="00753D70" w:rsidRPr="001450FC">
        <w:rPr>
          <w:rFonts w:ascii="Arial" w:hAnsi="Arial" w:cs="Arial"/>
          <w:color w:val="365F91"/>
          <w:sz w:val="20"/>
          <w:szCs w:val="20"/>
        </w:rPr>
        <w:t xml:space="preserve">NVAGT </w:t>
      </w:r>
      <w:r>
        <w:rPr>
          <w:rFonts w:ascii="Arial" w:hAnsi="Arial" w:cs="Arial"/>
          <w:color w:val="365F91"/>
          <w:sz w:val="20"/>
          <w:szCs w:val="20"/>
        </w:rPr>
        <w:t xml:space="preserve">stellen </w:t>
      </w:r>
      <w:r w:rsidR="00753D70" w:rsidRPr="001450FC">
        <w:rPr>
          <w:rFonts w:ascii="Arial" w:hAnsi="Arial" w:cs="Arial"/>
          <w:color w:val="365F91"/>
          <w:sz w:val="20"/>
          <w:szCs w:val="20"/>
        </w:rPr>
        <w:t>dat de</w:t>
      </w:r>
      <w:r w:rsidR="00A11948">
        <w:rPr>
          <w:rFonts w:ascii="Arial" w:hAnsi="Arial" w:cs="Arial"/>
          <w:color w:val="365F91"/>
          <w:sz w:val="20"/>
          <w:szCs w:val="20"/>
        </w:rPr>
        <w:t xml:space="preserve"> leden zich verplichten tot bij- en </w:t>
      </w:r>
      <w:r w:rsidR="000D79E5">
        <w:rPr>
          <w:rFonts w:ascii="Arial" w:hAnsi="Arial" w:cs="Arial"/>
          <w:color w:val="365F91"/>
          <w:sz w:val="20"/>
          <w:szCs w:val="20"/>
        </w:rPr>
        <w:t>nascholing</w:t>
      </w:r>
      <w:r w:rsidR="00A11948">
        <w:rPr>
          <w:rFonts w:ascii="Arial" w:hAnsi="Arial" w:cs="Arial"/>
          <w:color w:val="365F91"/>
          <w:sz w:val="20"/>
          <w:szCs w:val="20"/>
        </w:rPr>
        <w:t xml:space="preserve"> waaronder ook supervisie en intervisie. </w:t>
      </w:r>
    </w:p>
    <w:p w14:paraId="506AF71C" w14:textId="77777777" w:rsidR="00753D70" w:rsidRPr="001450FC" w:rsidRDefault="00A11948" w:rsidP="00753D70">
      <w:pPr>
        <w:rPr>
          <w:rFonts w:ascii="Arial" w:hAnsi="Arial" w:cs="Arial"/>
          <w:color w:val="365F91"/>
          <w:sz w:val="20"/>
          <w:szCs w:val="20"/>
        </w:rPr>
      </w:pPr>
      <w:r>
        <w:rPr>
          <w:rFonts w:ascii="Arial" w:hAnsi="Arial" w:cs="Arial"/>
          <w:color w:val="365F91"/>
          <w:sz w:val="20"/>
          <w:szCs w:val="20"/>
        </w:rPr>
        <w:t xml:space="preserve">Het erkennen van het lidmaatschap heeft een looptijd van 5 aaneensluitende jaren. </w:t>
      </w:r>
    </w:p>
    <w:p w14:paraId="3296C836" w14:textId="77777777" w:rsidR="0091442B" w:rsidRDefault="0074562D" w:rsidP="004166AF">
      <w:pPr>
        <w:rPr>
          <w:rFonts w:ascii="Arial" w:hAnsi="Arial" w:cs="Arial"/>
          <w:color w:val="365F91"/>
          <w:sz w:val="20"/>
          <w:szCs w:val="20"/>
        </w:rPr>
      </w:pPr>
      <w:r>
        <w:rPr>
          <w:rFonts w:ascii="Arial" w:hAnsi="Arial" w:cs="Arial"/>
          <w:noProof/>
          <w:color w:val="365F91"/>
          <w:sz w:val="20"/>
          <w:szCs w:val="20"/>
        </w:rPr>
        <mc:AlternateContent>
          <mc:Choice Requires="wpi">
            <w:drawing>
              <wp:anchor distT="5460" distB="10255" distL="123395" distR="120957" simplePos="0" relativeHeight="251723776" behindDoc="0" locked="0" layoutInCell="1" allowOverlap="1" wp14:anchorId="1DDEA1F3" wp14:editId="00F7B476">
                <wp:simplePos x="0" y="0"/>
                <wp:positionH relativeFrom="column">
                  <wp:posOffset>8378395</wp:posOffset>
                </wp:positionH>
                <wp:positionV relativeFrom="paragraph">
                  <wp:posOffset>451230</wp:posOffset>
                </wp:positionV>
                <wp:extent cx="6985" cy="5080"/>
                <wp:effectExtent l="57150" t="19050" r="31115" b="33020"/>
                <wp:wrapNone/>
                <wp:docPr id="65" name="Inkt 65"/>
                <wp:cNvGraphicFramePr>
                  <a:graphicFrameLocks xmlns:a="http://schemas.openxmlformats.org/drawingml/2006/main"/>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Rot="1"/>
                        </w14:cNvContentPartPr>
                      </w14:nvContentPartPr>
                      <w14:xfrm>
                        <a:off x="0" y="0"/>
                        <a:ext cx="6985" cy="5080"/>
                      </w14:xfrm>
                    </w14:contentPart>
                  </a:graphicData>
                </a:graphic>
                <wp14:sizeRelH relativeFrom="page">
                  <wp14:pctWidth>0</wp14:pctWidth>
                </wp14:sizeRelH>
                <wp14:sizeRelV relativeFrom="page">
                  <wp14:pctHeight>0</wp14:pctHeight>
                </wp14:sizeRelV>
              </wp:anchor>
            </w:drawing>
          </mc:Choice>
          <mc:Fallback>
            <w:pict>
              <v:shapetype w14:anchorId="675BF7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65" o:spid="_x0000_s1026" type="#_x0000_t75" style="position:absolute;margin-left:659.05pt;margin-top:35.2pt;width:1.65pt;height:1.35pt;z-index:251723776;visibility:visible;mso-wrap-style:square;mso-width-percent:0;mso-height-percent:0;mso-wrap-distance-left:3.42764mm;mso-wrap-distance-top:.15167mm;mso-wrap-distance-right:3.35992mm;mso-wrap-distance-bottom:.28486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">
                <v:imagedata r:id="rId14" o:title=""/>
                <v:path arrowok="t"/>
                <o:lock v:ext="edit" rotation="t" aspectratio="f"/>
              </v:shape>
            </w:pict>
          </mc:Fallback>
        </mc:AlternateContent>
      </w:r>
      <w:r w:rsidR="0091442B">
        <w:rPr>
          <w:rFonts w:ascii="Arial" w:hAnsi="Arial" w:cs="Arial"/>
          <w:color w:val="365F91"/>
          <w:sz w:val="20"/>
          <w:szCs w:val="20"/>
        </w:rPr>
        <w:t xml:space="preserve">Bij een tussentijdse beëindiging van het lidmaatschap wordt ook de certificering ingetrokken. </w:t>
      </w:r>
    </w:p>
    <w:p w14:paraId="5D8B8DB1" w14:textId="77777777" w:rsidR="0091442B" w:rsidRDefault="0091442B" w:rsidP="004166AF">
      <w:pPr>
        <w:rPr>
          <w:rFonts w:ascii="Arial" w:hAnsi="Arial" w:cs="Arial"/>
          <w:color w:val="365F91"/>
          <w:sz w:val="20"/>
          <w:szCs w:val="20"/>
        </w:rPr>
      </w:pPr>
      <w:r>
        <w:rPr>
          <w:rFonts w:ascii="Arial" w:hAnsi="Arial" w:cs="Arial"/>
          <w:color w:val="365F91"/>
          <w:sz w:val="20"/>
          <w:szCs w:val="20"/>
        </w:rPr>
        <w:t xml:space="preserve">In geval van ziekte of overmacht is tussentijdse onderbreking van de certificering mogelijk. Dit kan worden voorgelegd </w:t>
      </w:r>
      <w:r w:rsidR="00052756">
        <w:rPr>
          <w:rFonts w:ascii="Arial" w:hAnsi="Arial" w:cs="Arial"/>
          <w:color w:val="365F91"/>
          <w:sz w:val="20"/>
          <w:szCs w:val="20"/>
        </w:rPr>
        <w:t>aan</w:t>
      </w:r>
      <w:r>
        <w:rPr>
          <w:rFonts w:ascii="Arial" w:hAnsi="Arial" w:cs="Arial"/>
          <w:color w:val="365F91"/>
          <w:sz w:val="20"/>
          <w:szCs w:val="20"/>
        </w:rPr>
        <w:t xml:space="preserve"> het bestuur van de NVAGT. Wanneer </w:t>
      </w:r>
      <w:r w:rsidR="00052756">
        <w:rPr>
          <w:rFonts w:ascii="Arial" w:hAnsi="Arial" w:cs="Arial"/>
          <w:color w:val="365F91"/>
          <w:sz w:val="20"/>
          <w:szCs w:val="20"/>
        </w:rPr>
        <w:t xml:space="preserve">het </w:t>
      </w:r>
      <w:r>
        <w:rPr>
          <w:rFonts w:ascii="Arial" w:hAnsi="Arial" w:cs="Arial"/>
          <w:color w:val="365F91"/>
          <w:sz w:val="20"/>
          <w:szCs w:val="20"/>
        </w:rPr>
        <w:t xml:space="preserve">bestuur akkoord gaat, wordt ook de </w:t>
      </w:r>
      <w:proofErr w:type="spellStart"/>
      <w:r>
        <w:rPr>
          <w:rFonts w:ascii="Arial" w:hAnsi="Arial" w:cs="Arial"/>
          <w:color w:val="365F91"/>
          <w:sz w:val="20"/>
          <w:szCs w:val="20"/>
        </w:rPr>
        <w:t>hercertificeringstermijn</w:t>
      </w:r>
      <w:proofErr w:type="spellEnd"/>
      <w:r>
        <w:rPr>
          <w:rFonts w:ascii="Arial" w:hAnsi="Arial" w:cs="Arial"/>
          <w:color w:val="365F91"/>
          <w:sz w:val="20"/>
          <w:szCs w:val="20"/>
        </w:rPr>
        <w:t xml:space="preserve"> opgeschort. Het lidmaatschap wordt </w:t>
      </w:r>
      <w:r w:rsidR="00052756">
        <w:rPr>
          <w:rFonts w:ascii="Arial" w:hAnsi="Arial" w:cs="Arial"/>
          <w:color w:val="365F91"/>
          <w:sz w:val="20"/>
          <w:szCs w:val="20"/>
        </w:rPr>
        <w:t xml:space="preserve">in dat geval </w:t>
      </w:r>
      <w:r>
        <w:rPr>
          <w:rFonts w:ascii="Arial" w:hAnsi="Arial" w:cs="Arial"/>
          <w:color w:val="365F91"/>
          <w:sz w:val="20"/>
          <w:szCs w:val="20"/>
        </w:rPr>
        <w:t>terugge</w:t>
      </w:r>
      <w:r w:rsidR="00052756">
        <w:rPr>
          <w:rFonts w:ascii="Arial" w:hAnsi="Arial" w:cs="Arial"/>
          <w:color w:val="365F91"/>
          <w:sz w:val="20"/>
          <w:szCs w:val="20"/>
        </w:rPr>
        <w:t>bracht tot netwerklidmaatschap. T</w:t>
      </w:r>
      <w:r w:rsidRPr="001450FC">
        <w:rPr>
          <w:rFonts w:ascii="Arial" w:hAnsi="Arial" w:cs="Arial"/>
          <w:color w:val="365F91"/>
          <w:sz w:val="20"/>
          <w:szCs w:val="20"/>
        </w:rPr>
        <w:t>ijdens d</w:t>
      </w:r>
      <w:r w:rsidR="00052756">
        <w:rPr>
          <w:rFonts w:ascii="Arial" w:hAnsi="Arial" w:cs="Arial"/>
          <w:color w:val="365F91"/>
          <w:sz w:val="20"/>
          <w:szCs w:val="20"/>
        </w:rPr>
        <w:t>eze</w:t>
      </w:r>
      <w:r w:rsidRPr="001450FC">
        <w:rPr>
          <w:rFonts w:ascii="Arial" w:hAnsi="Arial" w:cs="Arial"/>
          <w:color w:val="365F91"/>
          <w:sz w:val="20"/>
          <w:szCs w:val="20"/>
        </w:rPr>
        <w:t xml:space="preserve"> periode van onderbreking kunnen er geen cliënten behandeld worden</w:t>
      </w:r>
      <w:r w:rsidR="00052756">
        <w:rPr>
          <w:rFonts w:ascii="Arial" w:hAnsi="Arial" w:cs="Arial"/>
          <w:color w:val="365F91"/>
          <w:sz w:val="20"/>
          <w:szCs w:val="20"/>
        </w:rPr>
        <w:t>.</w:t>
      </w:r>
    </w:p>
    <w:p w14:paraId="7ED779E6" w14:textId="77777777" w:rsidR="004166AF" w:rsidRDefault="00930D0E" w:rsidP="004166AF">
      <w:pPr>
        <w:rPr>
          <w:rFonts w:ascii="Arial" w:hAnsi="Arial" w:cs="Arial"/>
          <w:b/>
          <w:color w:val="365F91"/>
          <w:sz w:val="24"/>
          <w:szCs w:val="24"/>
        </w:rPr>
      </w:pPr>
      <w:r>
        <w:rPr>
          <w:rFonts w:ascii="Arial" w:hAnsi="Arial" w:cs="Arial"/>
          <w:b/>
          <w:color w:val="365F91"/>
          <w:sz w:val="24"/>
          <w:szCs w:val="24"/>
        </w:rPr>
        <w:t>I Procedurele criteria h</w:t>
      </w:r>
      <w:r w:rsidR="007D4135">
        <w:rPr>
          <w:rFonts w:ascii="Arial" w:hAnsi="Arial" w:cs="Arial"/>
          <w:b/>
          <w:color w:val="365F91"/>
          <w:sz w:val="24"/>
          <w:szCs w:val="24"/>
        </w:rPr>
        <w:t>ercertificering</w:t>
      </w:r>
    </w:p>
    <w:p w14:paraId="2B6C730D" w14:textId="77777777" w:rsidR="00753D70" w:rsidRPr="001450FC" w:rsidRDefault="005915BD" w:rsidP="004166AF">
      <w:pPr>
        <w:rPr>
          <w:rFonts w:cs="Arial"/>
          <w:color w:val="365F91"/>
        </w:rPr>
      </w:pPr>
      <w:r w:rsidRPr="005915BD">
        <w:rPr>
          <w:rFonts w:cs="Arial"/>
          <w:color w:val="365F91"/>
        </w:rPr>
        <w:t>E</w:t>
      </w:r>
      <w:r w:rsidR="00753D70" w:rsidRPr="001450FC">
        <w:rPr>
          <w:rFonts w:cs="Arial"/>
          <w:color w:val="365F91"/>
        </w:rPr>
        <w:t xml:space="preserve">en kwalificatie en </w:t>
      </w:r>
      <w:r w:rsidR="007D4135">
        <w:rPr>
          <w:rFonts w:cs="Arial"/>
          <w:color w:val="365F91"/>
        </w:rPr>
        <w:t xml:space="preserve">certificering </w:t>
      </w:r>
      <w:r w:rsidR="00753D70" w:rsidRPr="001450FC">
        <w:rPr>
          <w:rFonts w:cs="Arial"/>
          <w:color w:val="365F91"/>
        </w:rPr>
        <w:t xml:space="preserve">als </w:t>
      </w:r>
      <w:r w:rsidR="002B1FA6">
        <w:rPr>
          <w:rFonts w:cs="Arial"/>
          <w:b/>
          <w:color w:val="365F91"/>
        </w:rPr>
        <w:t>gecertificeerd g</w:t>
      </w:r>
      <w:r w:rsidR="00370335">
        <w:rPr>
          <w:rFonts w:cs="Arial"/>
          <w:b/>
          <w:color w:val="365F91"/>
        </w:rPr>
        <w:t>estalt</w:t>
      </w:r>
      <w:r w:rsidR="00311F13">
        <w:rPr>
          <w:rFonts w:cs="Arial"/>
          <w:b/>
          <w:color w:val="365F91"/>
        </w:rPr>
        <w:t>t</w:t>
      </w:r>
      <w:r w:rsidR="00370335">
        <w:rPr>
          <w:rFonts w:cs="Arial"/>
          <w:b/>
          <w:color w:val="365F91"/>
        </w:rPr>
        <w:t>herapeut</w:t>
      </w:r>
      <w:r>
        <w:rPr>
          <w:rFonts w:cs="Arial"/>
          <w:b/>
          <w:color w:val="365F91"/>
        </w:rPr>
        <w:t xml:space="preserve">, </w:t>
      </w:r>
      <w:proofErr w:type="spellStart"/>
      <w:r w:rsidR="002B1FA6">
        <w:rPr>
          <w:rFonts w:cs="Arial"/>
          <w:b/>
          <w:color w:val="365F91"/>
        </w:rPr>
        <w:t>gestalts</w:t>
      </w:r>
      <w:r w:rsidR="0074562D">
        <w:rPr>
          <w:rFonts w:cs="Arial"/>
          <w:b/>
          <w:color w:val="365F91"/>
        </w:rPr>
        <w:t>upervisor</w:t>
      </w:r>
      <w:proofErr w:type="spellEnd"/>
      <w:r w:rsidR="0074562D">
        <w:rPr>
          <w:rFonts w:cs="Arial"/>
          <w:b/>
          <w:color w:val="365F91"/>
        </w:rPr>
        <w:t xml:space="preserve"> </w:t>
      </w:r>
      <w:r w:rsidR="0074562D" w:rsidRPr="002B1FA6">
        <w:rPr>
          <w:rFonts w:cs="Arial"/>
          <w:color w:val="365F91"/>
        </w:rPr>
        <w:t xml:space="preserve">of </w:t>
      </w:r>
      <w:proofErr w:type="spellStart"/>
      <w:r w:rsidR="002B1FA6">
        <w:rPr>
          <w:rFonts w:cs="Arial"/>
          <w:b/>
          <w:color w:val="365F91"/>
        </w:rPr>
        <w:t>g</w:t>
      </w:r>
      <w:r w:rsidR="0074562D">
        <w:rPr>
          <w:rFonts w:cs="Arial"/>
          <w:b/>
          <w:color w:val="365F91"/>
        </w:rPr>
        <w:t>estaltp</w:t>
      </w:r>
      <w:r>
        <w:rPr>
          <w:rFonts w:cs="Arial"/>
          <w:b/>
          <w:color w:val="365F91"/>
        </w:rPr>
        <w:t>rofessional</w:t>
      </w:r>
      <w:proofErr w:type="spellEnd"/>
      <w:r>
        <w:rPr>
          <w:rFonts w:cs="Arial"/>
          <w:b/>
          <w:color w:val="365F91"/>
        </w:rPr>
        <w:t xml:space="preserve"> </w:t>
      </w:r>
      <w:r w:rsidR="00753D70" w:rsidRPr="001450FC">
        <w:rPr>
          <w:rFonts w:cs="Arial"/>
          <w:color w:val="365F91"/>
        </w:rPr>
        <w:t>is na het</w:t>
      </w:r>
      <w:r w:rsidR="00370335">
        <w:rPr>
          <w:rFonts w:cs="Arial"/>
          <w:color w:val="365F91"/>
        </w:rPr>
        <w:t xml:space="preserve"> </w:t>
      </w:r>
      <w:r w:rsidR="00753D70" w:rsidRPr="001450FC">
        <w:rPr>
          <w:rFonts w:cs="Arial"/>
          <w:color w:val="365F91"/>
        </w:rPr>
        <w:t>verstrijken van de certificeringtermijn te verlengen:</w:t>
      </w:r>
    </w:p>
    <w:p w14:paraId="7A86955B" w14:textId="77777777" w:rsidR="00753D70" w:rsidRPr="001450FC" w:rsidRDefault="0074562D" w:rsidP="004166AF">
      <w:pPr>
        <w:pStyle w:val="Plattetekstinspringen3"/>
        <w:tabs>
          <w:tab w:val="left" w:pos="397"/>
          <w:tab w:val="left" w:pos="794"/>
        </w:tabs>
        <w:spacing w:line="276" w:lineRule="auto"/>
        <w:ind w:left="390" w:hanging="390"/>
        <w:rPr>
          <w:rFonts w:cs="Arial"/>
          <w:color w:val="365F91"/>
          <w:lang w:val="nl-NL"/>
        </w:rPr>
      </w:pPr>
      <w:r>
        <w:rPr>
          <w:rFonts w:cs="Arial"/>
          <w:noProof/>
          <w:color w:val="365F91"/>
          <w:lang w:val="nl-NL"/>
        </w:rPr>
        <mc:AlternateContent>
          <mc:Choice Requires="wpi">
            <w:drawing>
              <wp:anchor distT="7200" distB="10525" distL="124020" distR="119300" simplePos="0" relativeHeight="251718656" behindDoc="0" locked="0" layoutInCell="1" allowOverlap="1" wp14:anchorId="39D2BA6E" wp14:editId="6446E434">
                <wp:simplePos x="0" y="0"/>
                <wp:positionH relativeFrom="column">
                  <wp:posOffset>6150170</wp:posOffset>
                </wp:positionH>
                <wp:positionV relativeFrom="paragraph">
                  <wp:posOffset>407885</wp:posOffset>
                </wp:positionV>
                <wp:extent cx="50800" cy="46355"/>
                <wp:effectExtent l="57150" t="38100" r="6350" b="29845"/>
                <wp:wrapNone/>
                <wp:docPr id="60" name="Inkt 60"/>
                <wp:cNvGraphicFramePr>
                  <a:graphicFrameLocks xmlns:a="http://schemas.openxmlformats.org/drawingml/2006/main"/>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Rot="1"/>
                        </w14:cNvContentPartPr>
                      </w14:nvContentPartPr>
                      <w14:xfrm>
                        <a:off x="0" y="0"/>
                        <a:ext cx="50800" cy="46355"/>
                      </w14:xfrm>
                    </w14:contentPart>
                  </a:graphicData>
                </a:graphic>
                <wp14:sizeRelH relativeFrom="page">
                  <wp14:pctWidth>0</wp14:pctWidth>
                </wp14:sizeRelH>
                <wp14:sizeRelV relativeFrom="page">
                  <wp14:pctHeight>0</wp14:pctHeight>
                </wp14:sizeRelV>
              </wp:anchor>
            </w:drawing>
          </mc:Choice>
          <mc:Fallback>
            <w:pict>
              <v:shape w14:anchorId="5A77DBEA" id="Inkt 60" o:spid="_x0000_s1026" type="#_x0000_t75" style="position:absolute;margin-left:483.5pt;margin-top:31.65pt;width:5.1pt;height:4.9pt;z-index:251718656;visibility:visible;mso-wrap-style:square;mso-width-percent:0;mso-height-percent:0;mso-wrap-distance-left:3.445mm;mso-wrap-distance-top:.2mm;mso-wrap-distance-right:3.31389mm;mso-wrap-distance-bottom:.29236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">
                <v:imagedata r:id="rId16" o:title=""/>
                <v:path arrowok="t"/>
                <o:lock v:ext="edit" rotation="t" aspectratio="f"/>
              </v:shape>
            </w:pict>
          </mc:Fallback>
        </mc:AlternateContent>
      </w:r>
      <w:r w:rsidR="00370335">
        <w:rPr>
          <w:rFonts w:cs="Arial"/>
          <w:color w:val="365F91"/>
          <w:lang w:val="nl-NL"/>
        </w:rPr>
        <w:t>a</w:t>
      </w:r>
      <w:r w:rsidR="00753D70" w:rsidRPr="001450FC">
        <w:rPr>
          <w:rFonts w:cs="Arial"/>
          <w:color w:val="365F91"/>
          <w:lang w:val="nl-NL"/>
        </w:rPr>
        <w:t>.</w:t>
      </w:r>
      <w:r w:rsidR="00753D70" w:rsidRPr="001450FC">
        <w:rPr>
          <w:rFonts w:cs="Arial"/>
          <w:color w:val="365F91"/>
          <w:lang w:val="nl-NL"/>
        </w:rPr>
        <w:tab/>
        <w:t>indien daartoe een schriftelijk verzoek bij het bestuur wordt gedaan voorzien van bewijsstukken waaruit blijkt dat aan de verplich</w:t>
      </w:r>
      <w:r w:rsidR="00370335">
        <w:rPr>
          <w:rFonts w:cs="Arial"/>
          <w:color w:val="365F91"/>
          <w:lang w:val="nl-NL"/>
        </w:rPr>
        <w:t>tingen tot bij- en herscholing</w:t>
      </w:r>
      <w:r w:rsidR="00753D70" w:rsidRPr="00370335">
        <w:rPr>
          <w:rFonts w:cs="Arial"/>
          <w:color w:val="365F91"/>
          <w:lang w:val="nl-NL"/>
        </w:rPr>
        <w:t xml:space="preserve"> zijn voldaan. Een daarvoor</w:t>
      </w:r>
      <w:r w:rsidR="00753D70" w:rsidRPr="001450FC">
        <w:rPr>
          <w:rFonts w:cs="Arial"/>
          <w:color w:val="365F91"/>
          <w:lang w:val="nl-NL"/>
        </w:rPr>
        <w:t xml:space="preserve"> te gebruiken </w:t>
      </w:r>
      <w:proofErr w:type="spellStart"/>
      <w:r w:rsidR="009B7FD5">
        <w:rPr>
          <w:rFonts w:cs="Arial"/>
          <w:color w:val="365F91"/>
          <w:lang w:val="nl-NL"/>
        </w:rPr>
        <w:t>hercertificerings</w:t>
      </w:r>
      <w:r w:rsidR="00753D70" w:rsidRPr="001450FC">
        <w:rPr>
          <w:rFonts w:cs="Arial"/>
          <w:color w:val="365F91"/>
          <w:lang w:val="nl-NL"/>
        </w:rPr>
        <w:t>formulier</w:t>
      </w:r>
      <w:proofErr w:type="spellEnd"/>
      <w:r w:rsidR="00753D70" w:rsidRPr="001450FC">
        <w:rPr>
          <w:rFonts w:cs="Arial"/>
          <w:color w:val="365F91"/>
          <w:lang w:val="nl-NL"/>
        </w:rPr>
        <w:t xml:space="preserve"> waarop wordt aangekruist van welke procedure het lid gebruik wil maken zal minimaal 3 maanden voor het verstrijken van de </w:t>
      </w:r>
      <w:r w:rsidR="007D4135">
        <w:rPr>
          <w:rFonts w:cs="Arial"/>
          <w:color w:val="365F91"/>
          <w:lang w:val="nl-NL"/>
        </w:rPr>
        <w:t>certificerings</w:t>
      </w:r>
      <w:r w:rsidR="000D79E5">
        <w:rPr>
          <w:rFonts w:cs="Arial"/>
          <w:color w:val="365F91"/>
          <w:lang w:val="nl-NL"/>
        </w:rPr>
        <w:t>-</w:t>
      </w:r>
      <w:r w:rsidR="00753D70" w:rsidRPr="001450FC">
        <w:rPr>
          <w:rFonts w:cs="Arial"/>
          <w:color w:val="365F91"/>
          <w:lang w:val="nl-NL"/>
        </w:rPr>
        <w:t xml:space="preserve">termijn door </w:t>
      </w:r>
      <w:r w:rsidR="007D4135">
        <w:rPr>
          <w:rFonts w:cs="Arial"/>
          <w:color w:val="365F91"/>
          <w:lang w:val="nl-NL"/>
        </w:rPr>
        <w:t>het secretariaat</w:t>
      </w:r>
      <w:r w:rsidR="00753D70" w:rsidRPr="001450FC">
        <w:rPr>
          <w:rFonts w:cs="Arial"/>
          <w:color w:val="365F91"/>
          <w:lang w:val="nl-NL"/>
        </w:rPr>
        <w:t xml:space="preserve"> aan de geregistreerde worden verstrekt.</w:t>
      </w:r>
    </w:p>
    <w:p w14:paraId="181CC9E2" w14:textId="77777777" w:rsidR="00753D70" w:rsidRDefault="00753D70" w:rsidP="004166AF">
      <w:pPr>
        <w:pStyle w:val="Plattetekstinspringen3"/>
        <w:tabs>
          <w:tab w:val="left" w:pos="397"/>
          <w:tab w:val="left" w:pos="794"/>
        </w:tabs>
        <w:spacing w:line="276" w:lineRule="auto"/>
        <w:ind w:left="0" w:firstLine="0"/>
        <w:rPr>
          <w:rFonts w:cs="Arial"/>
          <w:color w:val="365F91"/>
          <w:lang w:val="nl-NL"/>
        </w:rPr>
      </w:pPr>
    </w:p>
    <w:p w14:paraId="2379A677" w14:textId="77777777" w:rsidR="00753D70" w:rsidRDefault="00753D70" w:rsidP="004166AF">
      <w:pPr>
        <w:pStyle w:val="Plattetekstinspringen3"/>
        <w:tabs>
          <w:tab w:val="left" w:pos="397"/>
          <w:tab w:val="left" w:pos="794"/>
        </w:tabs>
        <w:spacing w:line="276" w:lineRule="auto"/>
        <w:ind w:left="390" w:hanging="390"/>
        <w:rPr>
          <w:rFonts w:cs="Arial"/>
          <w:color w:val="365F91"/>
          <w:lang w:val="nl-NL"/>
        </w:rPr>
      </w:pPr>
      <w:r w:rsidRPr="001450FC">
        <w:rPr>
          <w:rFonts w:cs="Arial"/>
          <w:color w:val="365F91"/>
          <w:lang w:val="nl-NL"/>
        </w:rPr>
        <w:t>b.</w:t>
      </w:r>
      <w:r w:rsidRPr="001450FC">
        <w:rPr>
          <w:rFonts w:cs="Arial"/>
          <w:color w:val="365F91"/>
          <w:lang w:val="nl-NL"/>
        </w:rPr>
        <w:tab/>
        <w:t>indien er geen klachten over de betreffende persoon inzake de naleving van de</w:t>
      </w:r>
      <w:r>
        <w:rPr>
          <w:rFonts w:cs="Arial"/>
          <w:color w:val="365F91"/>
          <w:lang w:val="nl-NL"/>
        </w:rPr>
        <w:t xml:space="preserve"> </w:t>
      </w:r>
      <w:r w:rsidRPr="001450FC">
        <w:rPr>
          <w:rFonts w:cs="Arial"/>
          <w:color w:val="365F91"/>
          <w:lang w:val="nl-NL"/>
        </w:rPr>
        <w:t>ethische code in behande</w:t>
      </w:r>
      <w:r w:rsidR="007D4135">
        <w:rPr>
          <w:rFonts w:cs="Arial"/>
          <w:color w:val="365F91"/>
          <w:lang w:val="nl-NL"/>
        </w:rPr>
        <w:t xml:space="preserve">ling zijn. Is dat wel het geval, </w:t>
      </w:r>
      <w:r w:rsidRPr="001450FC">
        <w:rPr>
          <w:rFonts w:cs="Arial"/>
          <w:color w:val="365F91"/>
          <w:lang w:val="nl-NL"/>
        </w:rPr>
        <w:t xml:space="preserve">dan wordt pas over de verlenging van de </w:t>
      </w:r>
      <w:r w:rsidR="007D4135">
        <w:rPr>
          <w:rFonts w:cs="Arial"/>
          <w:color w:val="365F91"/>
          <w:lang w:val="nl-NL"/>
        </w:rPr>
        <w:t xml:space="preserve">certificering </w:t>
      </w:r>
      <w:r w:rsidRPr="001450FC">
        <w:rPr>
          <w:rFonts w:cs="Arial"/>
          <w:color w:val="365F91"/>
          <w:lang w:val="nl-NL"/>
        </w:rPr>
        <w:t>beslist wanneer over deze klachtenbehandeling tot in laatste instantie is beslist.</w:t>
      </w:r>
    </w:p>
    <w:p w14:paraId="0CF3E206" w14:textId="77777777" w:rsidR="007D4135" w:rsidRDefault="007D4135" w:rsidP="004166AF">
      <w:pPr>
        <w:pStyle w:val="Plattetekstinspringen3"/>
        <w:tabs>
          <w:tab w:val="left" w:pos="397"/>
          <w:tab w:val="left" w:pos="794"/>
        </w:tabs>
        <w:spacing w:line="276" w:lineRule="auto"/>
        <w:ind w:left="390" w:hanging="390"/>
        <w:rPr>
          <w:rFonts w:cs="Arial"/>
          <w:color w:val="365F91"/>
          <w:lang w:val="nl-NL"/>
        </w:rPr>
      </w:pPr>
    </w:p>
    <w:p w14:paraId="4C5F377A" w14:textId="77777777" w:rsidR="00370335" w:rsidRPr="004166AF" w:rsidRDefault="0074562D" w:rsidP="004166AF">
      <w:pPr>
        <w:pStyle w:val="Plattetekstinspringen3"/>
        <w:tabs>
          <w:tab w:val="left" w:pos="397"/>
          <w:tab w:val="left" w:pos="794"/>
        </w:tabs>
        <w:spacing w:line="276" w:lineRule="auto"/>
        <w:ind w:left="390" w:hanging="390"/>
        <w:rPr>
          <w:rFonts w:cs="Arial"/>
          <w:b/>
          <w:color w:val="365F91"/>
          <w:sz w:val="24"/>
          <w:szCs w:val="24"/>
          <w:lang w:val="nl-NL"/>
        </w:rPr>
      </w:pPr>
      <w:r>
        <w:rPr>
          <w:rFonts w:cs="Arial"/>
          <w:b/>
          <w:noProof/>
          <w:color w:val="365F91"/>
          <w:sz w:val="24"/>
          <w:szCs w:val="24"/>
          <w:lang w:val="nl-NL"/>
        </w:rPr>
        <mc:AlternateContent>
          <mc:Choice Requires="wpi">
            <w:drawing>
              <wp:anchor distT="9880" distB="9990" distL="123660" distR="123390" simplePos="0" relativeHeight="251731968" behindDoc="0" locked="0" layoutInCell="1" allowOverlap="1" wp14:anchorId="0EAD86D2" wp14:editId="3219D74B">
                <wp:simplePos x="0" y="0"/>
                <wp:positionH relativeFrom="column">
                  <wp:posOffset>4742015</wp:posOffset>
                </wp:positionH>
                <wp:positionV relativeFrom="paragraph">
                  <wp:posOffset>-34570</wp:posOffset>
                </wp:positionV>
                <wp:extent cx="10795" cy="6350"/>
                <wp:effectExtent l="57150" t="57150" r="27305" b="31750"/>
                <wp:wrapNone/>
                <wp:docPr id="73" name="Inkt 73"/>
                <wp:cNvGraphicFramePr>
                  <a:graphicFrameLocks xmlns:a="http://schemas.openxmlformats.org/drawingml/2006/main"/>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w14:cNvContentPartPr>
                      </w14:nvContentPartPr>
                      <w14:xfrm>
                        <a:off x="0" y="0"/>
                        <a:ext cx="10795" cy="6350"/>
                      </w14:xfrm>
                    </w14:contentPart>
                  </a:graphicData>
                </a:graphic>
                <wp14:sizeRelH relativeFrom="page">
                  <wp14:pctWidth>0</wp14:pctWidth>
                </wp14:sizeRelH>
                <wp14:sizeRelV relativeFrom="page">
                  <wp14:pctHeight>0</wp14:pctHeight>
                </wp14:sizeRelV>
              </wp:anchor>
            </w:drawing>
          </mc:Choice>
          <mc:Fallback>
            <w:pict>
              <v:shape w14:anchorId="10F7690D" id="Inkt 73" o:spid="_x0000_s1026" type="#_x0000_t75" style="position:absolute;margin-left:372.7pt;margin-top:-3.4pt;width:2.2pt;height:1.9pt;z-index:251731968;visibility:visible;mso-wrap-style:square;mso-width-percent:0;mso-height-percent:0;mso-wrap-distance-left:3.435mm;mso-wrap-distance-top:.27444mm;mso-wrap-distance-right:3.4275mm;mso-wrap-distance-bottom:.277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">
                <v:imagedata r:id="rId18" o:title=""/>
                <v:path arrowok="t"/>
                <o:lock v:ext="edit" rotation="t" aspectratio="f"/>
              </v:shape>
            </w:pict>
          </mc:Fallback>
        </mc:AlternateContent>
      </w:r>
      <w:r w:rsidR="00930D0E">
        <w:rPr>
          <w:rFonts w:cs="Arial"/>
          <w:b/>
          <w:color w:val="365F91"/>
          <w:sz w:val="24"/>
          <w:szCs w:val="24"/>
          <w:lang w:val="nl-NL"/>
        </w:rPr>
        <w:t xml:space="preserve">II </w:t>
      </w:r>
      <w:r w:rsidR="00753D70" w:rsidRPr="004166AF">
        <w:rPr>
          <w:rFonts w:cs="Arial"/>
          <w:b/>
          <w:color w:val="365F91"/>
          <w:sz w:val="24"/>
          <w:szCs w:val="24"/>
          <w:lang w:val="nl-NL"/>
        </w:rPr>
        <w:t>Procedures</w:t>
      </w:r>
    </w:p>
    <w:p w14:paraId="7BE023C1" w14:textId="77777777" w:rsidR="001D67BE" w:rsidRDefault="001D67BE" w:rsidP="004166AF">
      <w:pPr>
        <w:tabs>
          <w:tab w:val="left" w:pos="397"/>
          <w:tab w:val="left" w:pos="794"/>
        </w:tabs>
        <w:spacing w:after="0"/>
        <w:rPr>
          <w:rFonts w:ascii="Arial" w:hAnsi="Arial" w:cs="Arial"/>
          <w:b/>
          <w:color w:val="365F91"/>
          <w:sz w:val="24"/>
          <w:szCs w:val="24"/>
        </w:rPr>
      </w:pPr>
    </w:p>
    <w:p w14:paraId="60C88B30" w14:textId="77777777" w:rsidR="004166AF" w:rsidRPr="004437E8" w:rsidRDefault="00753D70" w:rsidP="004166AF">
      <w:pPr>
        <w:tabs>
          <w:tab w:val="left" w:pos="397"/>
          <w:tab w:val="left" w:pos="794"/>
        </w:tabs>
        <w:spacing w:after="0"/>
        <w:rPr>
          <w:rFonts w:ascii="Arial" w:hAnsi="Arial" w:cs="Arial"/>
          <w:b/>
          <w:color w:val="365F91"/>
        </w:rPr>
      </w:pPr>
      <w:r w:rsidRPr="00930D0E">
        <w:rPr>
          <w:rFonts w:ascii="Arial" w:hAnsi="Arial" w:cs="Arial"/>
          <w:b/>
          <w:color w:val="365F91"/>
          <w:sz w:val="24"/>
          <w:szCs w:val="24"/>
        </w:rPr>
        <w:t>Procedure 1</w:t>
      </w:r>
      <w:r w:rsidR="005915BD" w:rsidRPr="004437E8">
        <w:rPr>
          <w:rFonts w:ascii="Arial" w:hAnsi="Arial" w:cs="Arial"/>
          <w:b/>
          <w:color w:val="365F91"/>
        </w:rPr>
        <w:t xml:space="preserve"> </w:t>
      </w:r>
      <w:r w:rsidR="004437E8" w:rsidRPr="004437E8">
        <w:rPr>
          <w:rFonts w:ascii="Arial" w:hAnsi="Arial" w:cs="Arial"/>
          <w:b/>
          <w:color w:val="365F91"/>
        </w:rPr>
        <w:t xml:space="preserve">voor </w:t>
      </w:r>
      <w:r w:rsidR="00351DBE">
        <w:rPr>
          <w:rFonts w:ascii="Arial" w:hAnsi="Arial" w:cs="Arial"/>
          <w:b/>
          <w:color w:val="365F91"/>
        </w:rPr>
        <w:t xml:space="preserve">het gecertificeerd lidmaatschap </w:t>
      </w:r>
    </w:p>
    <w:p w14:paraId="089095D2" w14:textId="77777777" w:rsidR="004437E8" w:rsidRDefault="004437E8" w:rsidP="004166AF">
      <w:pPr>
        <w:tabs>
          <w:tab w:val="left" w:pos="397"/>
          <w:tab w:val="left" w:pos="794"/>
        </w:tabs>
        <w:spacing w:after="0"/>
        <w:rPr>
          <w:rFonts w:ascii="Arial" w:hAnsi="Arial" w:cs="Arial"/>
          <w:b/>
          <w:color w:val="365F91"/>
          <w:sz w:val="20"/>
          <w:szCs w:val="20"/>
        </w:rPr>
      </w:pPr>
    </w:p>
    <w:p w14:paraId="2DD0438D" w14:textId="77777777" w:rsidR="004437E8" w:rsidRDefault="004437E8" w:rsidP="004166AF">
      <w:pPr>
        <w:tabs>
          <w:tab w:val="left" w:pos="397"/>
          <w:tab w:val="left" w:pos="794"/>
        </w:tabs>
        <w:spacing w:after="0"/>
        <w:rPr>
          <w:rFonts w:ascii="Arial" w:hAnsi="Arial" w:cs="Arial"/>
          <w:b/>
          <w:color w:val="365F91"/>
          <w:sz w:val="20"/>
          <w:szCs w:val="20"/>
        </w:rPr>
      </w:pPr>
      <w:r>
        <w:rPr>
          <w:rFonts w:ascii="Arial" w:hAnsi="Arial" w:cs="Arial"/>
          <w:b/>
          <w:color w:val="365F91"/>
          <w:sz w:val="20"/>
          <w:szCs w:val="20"/>
        </w:rPr>
        <w:t xml:space="preserve">1a </w:t>
      </w:r>
      <w:r w:rsidR="00A235E6">
        <w:rPr>
          <w:rFonts w:ascii="Arial" w:hAnsi="Arial" w:cs="Arial"/>
          <w:b/>
          <w:color w:val="365F91"/>
          <w:sz w:val="20"/>
          <w:szCs w:val="20"/>
        </w:rPr>
        <w:t>g</w:t>
      </w:r>
      <w:r>
        <w:rPr>
          <w:rFonts w:ascii="Arial" w:hAnsi="Arial" w:cs="Arial"/>
          <w:b/>
          <w:color w:val="365F91"/>
          <w:sz w:val="20"/>
          <w:szCs w:val="20"/>
        </w:rPr>
        <w:t xml:space="preserve">ecertificeerd </w:t>
      </w:r>
      <w:r w:rsidR="00A235E6">
        <w:rPr>
          <w:rFonts w:ascii="Arial" w:hAnsi="Arial" w:cs="Arial"/>
          <w:b/>
          <w:color w:val="365F91"/>
          <w:sz w:val="20"/>
          <w:szCs w:val="20"/>
        </w:rPr>
        <w:t>g</w:t>
      </w:r>
      <w:r>
        <w:rPr>
          <w:rFonts w:ascii="Arial" w:hAnsi="Arial" w:cs="Arial"/>
          <w:b/>
          <w:color w:val="365F91"/>
          <w:sz w:val="20"/>
          <w:szCs w:val="20"/>
        </w:rPr>
        <w:t>estalttherapeut</w:t>
      </w:r>
    </w:p>
    <w:p w14:paraId="29BC3CC9" w14:textId="77777777" w:rsidR="00753D70" w:rsidRDefault="00753D70" w:rsidP="004166AF">
      <w:pPr>
        <w:tabs>
          <w:tab w:val="left" w:pos="397"/>
          <w:tab w:val="left" w:pos="794"/>
        </w:tabs>
        <w:spacing w:after="0"/>
        <w:rPr>
          <w:rFonts w:ascii="Arial" w:hAnsi="Arial" w:cs="Arial"/>
          <w:color w:val="365F91"/>
          <w:sz w:val="20"/>
          <w:szCs w:val="20"/>
        </w:rPr>
      </w:pPr>
      <w:r w:rsidRPr="001450FC">
        <w:rPr>
          <w:rFonts w:ascii="Arial" w:hAnsi="Arial" w:cs="Arial"/>
          <w:color w:val="365F91"/>
          <w:sz w:val="20"/>
          <w:szCs w:val="20"/>
        </w:rPr>
        <w:t xml:space="preserve">Om opnieuw </w:t>
      </w:r>
      <w:r w:rsidR="00A235E6">
        <w:rPr>
          <w:rFonts w:ascii="Arial" w:hAnsi="Arial" w:cs="Arial"/>
          <w:color w:val="365F91"/>
          <w:sz w:val="20"/>
          <w:szCs w:val="20"/>
        </w:rPr>
        <w:t xml:space="preserve">voor een periode van 5 jaar </w:t>
      </w:r>
      <w:r w:rsidRPr="001450FC">
        <w:rPr>
          <w:rFonts w:ascii="Arial" w:hAnsi="Arial" w:cs="Arial"/>
          <w:color w:val="365F91"/>
          <w:sz w:val="20"/>
          <w:szCs w:val="20"/>
        </w:rPr>
        <w:t xml:space="preserve">te worden gecertificeerd en geregistreerd </w:t>
      </w:r>
      <w:r w:rsidR="00370335">
        <w:rPr>
          <w:rFonts w:ascii="Arial" w:hAnsi="Arial" w:cs="Arial"/>
          <w:color w:val="365F91"/>
          <w:sz w:val="20"/>
          <w:szCs w:val="20"/>
        </w:rPr>
        <w:t xml:space="preserve">als </w:t>
      </w:r>
      <w:r w:rsidR="00A235E6">
        <w:rPr>
          <w:rFonts w:ascii="Arial" w:hAnsi="Arial" w:cs="Arial"/>
          <w:color w:val="365F91"/>
          <w:sz w:val="20"/>
          <w:szCs w:val="20"/>
        </w:rPr>
        <w:t>g</w:t>
      </w:r>
      <w:r w:rsidR="00540C2E">
        <w:rPr>
          <w:rFonts w:ascii="Arial" w:hAnsi="Arial" w:cs="Arial"/>
          <w:color w:val="365F91"/>
          <w:sz w:val="20"/>
          <w:szCs w:val="20"/>
        </w:rPr>
        <w:t xml:space="preserve">ecertificeerd </w:t>
      </w:r>
      <w:r w:rsidR="00A235E6">
        <w:rPr>
          <w:rFonts w:ascii="Arial" w:hAnsi="Arial" w:cs="Arial"/>
          <w:color w:val="365F91"/>
          <w:sz w:val="20"/>
          <w:szCs w:val="20"/>
        </w:rPr>
        <w:t>g</w:t>
      </w:r>
      <w:r w:rsidR="007D4135">
        <w:rPr>
          <w:rFonts w:ascii="Arial" w:hAnsi="Arial" w:cs="Arial"/>
          <w:color w:val="365F91"/>
          <w:sz w:val="20"/>
          <w:szCs w:val="20"/>
        </w:rPr>
        <w:t>estaltt</w:t>
      </w:r>
      <w:r w:rsidR="005915BD">
        <w:rPr>
          <w:rFonts w:ascii="Arial" w:hAnsi="Arial" w:cs="Arial"/>
          <w:color w:val="365F91"/>
          <w:sz w:val="20"/>
          <w:szCs w:val="20"/>
        </w:rPr>
        <w:t>herapeut</w:t>
      </w:r>
      <w:r w:rsidR="00A235E6">
        <w:rPr>
          <w:rFonts w:ascii="Arial" w:hAnsi="Arial" w:cs="Arial"/>
          <w:color w:val="365F91"/>
          <w:sz w:val="20"/>
          <w:szCs w:val="20"/>
        </w:rPr>
        <w:t xml:space="preserve">, </w:t>
      </w:r>
      <w:r w:rsidRPr="001450FC">
        <w:rPr>
          <w:rFonts w:ascii="Arial" w:hAnsi="Arial" w:cs="Arial"/>
          <w:color w:val="365F91"/>
          <w:sz w:val="20"/>
          <w:szCs w:val="20"/>
        </w:rPr>
        <w:t xml:space="preserve">dient </w:t>
      </w:r>
      <w:r>
        <w:rPr>
          <w:rFonts w:ascii="Arial" w:hAnsi="Arial" w:cs="Arial"/>
          <w:color w:val="365F91"/>
          <w:sz w:val="20"/>
          <w:szCs w:val="20"/>
        </w:rPr>
        <w:t>h</w:t>
      </w:r>
      <w:r w:rsidRPr="001450FC">
        <w:rPr>
          <w:rFonts w:ascii="Arial" w:hAnsi="Arial" w:cs="Arial"/>
          <w:color w:val="365F91"/>
          <w:sz w:val="20"/>
          <w:szCs w:val="20"/>
        </w:rPr>
        <w:t xml:space="preserve">et lid </w:t>
      </w:r>
      <w:r w:rsidRPr="001450FC">
        <w:rPr>
          <w:rFonts w:ascii="Arial" w:hAnsi="Arial" w:cs="Arial"/>
          <w:color w:val="365F91"/>
          <w:sz w:val="20"/>
          <w:szCs w:val="20"/>
        </w:rPr>
        <w:sym w:font="Symbol" w:char="F02D"/>
      </w:r>
      <w:r w:rsidRPr="001450FC">
        <w:rPr>
          <w:rFonts w:ascii="Arial" w:hAnsi="Arial" w:cs="Arial"/>
          <w:color w:val="365F91"/>
          <w:sz w:val="20"/>
          <w:szCs w:val="20"/>
        </w:rPr>
        <w:t>aantoonbaar</w:t>
      </w:r>
      <w:r w:rsidRPr="001450FC">
        <w:rPr>
          <w:rFonts w:ascii="Arial" w:hAnsi="Arial" w:cs="Arial"/>
          <w:color w:val="365F91"/>
          <w:sz w:val="20"/>
          <w:szCs w:val="20"/>
        </w:rPr>
        <w:sym w:font="Symbol" w:char="F02D"/>
      </w:r>
      <w:r w:rsidRPr="001450FC">
        <w:rPr>
          <w:rFonts w:ascii="Arial" w:hAnsi="Arial" w:cs="Arial"/>
          <w:color w:val="365F91"/>
          <w:sz w:val="20"/>
          <w:szCs w:val="20"/>
        </w:rPr>
        <w:t xml:space="preserve"> in de daaraan voorafgaande 5 jaar minimaal 100 uur bij- of </w:t>
      </w:r>
      <w:r>
        <w:rPr>
          <w:rFonts w:ascii="Arial" w:hAnsi="Arial" w:cs="Arial"/>
          <w:color w:val="365F91"/>
          <w:sz w:val="20"/>
          <w:szCs w:val="20"/>
        </w:rPr>
        <w:t>n</w:t>
      </w:r>
      <w:r w:rsidRPr="001450FC">
        <w:rPr>
          <w:rFonts w:ascii="Arial" w:hAnsi="Arial" w:cs="Arial"/>
          <w:color w:val="365F91"/>
          <w:sz w:val="20"/>
          <w:szCs w:val="20"/>
        </w:rPr>
        <w:t>ascholing, supervisie en intervisie te hebben gevolgd.</w:t>
      </w:r>
    </w:p>
    <w:p w14:paraId="3574A637" w14:textId="77777777" w:rsidR="004166AF" w:rsidRPr="001450FC" w:rsidRDefault="004166AF" w:rsidP="004166AF">
      <w:pPr>
        <w:tabs>
          <w:tab w:val="left" w:pos="397"/>
          <w:tab w:val="left" w:pos="794"/>
        </w:tabs>
        <w:spacing w:after="0"/>
        <w:rPr>
          <w:rFonts w:ascii="Arial" w:hAnsi="Arial" w:cs="Arial"/>
          <w:color w:val="365F91"/>
          <w:sz w:val="20"/>
          <w:szCs w:val="20"/>
        </w:rPr>
      </w:pPr>
    </w:p>
    <w:p w14:paraId="5719527D" w14:textId="77777777" w:rsidR="00753D70" w:rsidRPr="001450FC" w:rsidRDefault="00753D70" w:rsidP="004166AF">
      <w:pPr>
        <w:tabs>
          <w:tab w:val="left" w:pos="397"/>
          <w:tab w:val="left" w:pos="794"/>
        </w:tabs>
        <w:spacing w:after="0"/>
        <w:ind w:left="708" w:hanging="708"/>
        <w:rPr>
          <w:rFonts w:ascii="Arial" w:hAnsi="Arial" w:cs="Arial"/>
          <w:color w:val="365F91"/>
          <w:sz w:val="20"/>
          <w:szCs w:val="20"/>
        </w:rPr>
      </w:pPr>
      <w:r w:rsidRPr="001450FC">
        <w:rPr>
          <w:rFonts w:ascii="Arial" w:hAnsi="Arial" w:cs="Arial"/>
          <w:color w:val="365F91"/>
          <w:sz w:val="20"/>
          <w:szCs w:val="20"/>
        </w:rPr>
        <w:tab/>
        <w:t>a.</w:t>
      </w:r>
      <w:r w:rsidRPr="001450FC">
        <w:rPr>
          <w:rFonts w:ascii="Arial" w:hAnsi="Arial" w:cs="Arial"/>
          <w:color w:val="365F91"/>
          <w:sz w:val="20"/>
          <w:szCs w:val="20"/>
        </w:rPr>
        <w:tab/>
      </w:r>
      <w:r w:rsidR="004166AF">
        <w:rPr>
          <w:rFonts w:ascii="Arial" w:hAnsi="Arial" w:cs="Arial"/>
          <w:color w:val="365F91"/>
          <w:sz w:val="20"/>
          <w:szCs w:val="20"/>
        </w:rPr>
        <w:t>v</w:t>
      </w:r>
      <w:r w:rsidRPr="001450FC">
        <w:rPr>
          <w:rFonts w:ascii="Arial" w:hAnsi="Arial" w:cs="Arial"/>
          <w:color w:val="365F91"/>
          <w:sz w:val="20"/>
          <w:szCs w:val="20"/>
        </w:rPr>
        <w:t>an deze 100 uur is minimaal 30 uur besteed aan workshops, studiedagen, congressen of seminars én:</w:t>
      </w:r>
    </w:p>
    <w:p w14:paraId="017E5C55" w14:textId="77777777" w:rsidR="004166AF" w:rsidRDefault="00753D70" w:rsidP="004166AF">
      <w:pPr>
        <w:tabs>
          <w:tab w:val="left" w:pos="397"/>
          <w:tab w:val="left" w:pos="794"/>
        </w:tabs>
        <w:spacing w:after="0"/>
        <w:ind w:left="708" w:hanging="708"/>
        <w:rPr>
          <w:rFonts w:ascii="Arial" w:hAnsi="Arial" w:cs="Arial"/>
          <w:color w:val="365F91"/>
          <w:sz w:val="20"/>
          <w:szCs w:val="20"/>
        </w:rPr>
      </w:pPr>
      <w:r w:rsidRPr="001450FC">
        <w:rPr>
          <w:rFonts w:ascii="Arial" w:hAnsi="Arial" w:cs="Arial"/>
          <w:color w:val="365F91"/>
          <w:sz w:val="20"/>
          <w:szCs w:val="20"/>
        </w:rPr>
        <w:tab/>
      </w:r>
    </w:p>
    <w:p w14:paraId="67A8D0F7" w14:textId="77777777" w:rsidR="00753D70" w:rsidRDefault="004166AF" w:rsidP="004166AF">
      <w:pPr>
        <w:tabs>
          <w:tab w:val="left" w:pos="397"/>
          <w:tab w:val="left" w:pos="794"/>
        </w:tabs>
        <w:spacing w:after="0"/>
        <w:ind w:left="708" w:hanging="708"/>
        <w:rPr>
          <w:rFonts w:ascii="Arial" w:hAnsi="Arial" w:cs="Arial"/>
          <w:color w:val="365F91"/>
          <w:sz w:val="20"/>
          <w:szCs w:val="20"/>
        </w:rPr>
      </w:pPr>
      <w:r>
        <w:rPr>
          <w:rFonts w:ascii="Arial" w:hAnsi="Arial" w:cs="Arial"/>
          <w:color w:val="365F91"/>
          <w:sz w:val="20"/>
          <w:szCs w:val="20"/>
        </w:rPr>
        <w:tab/>
      </w:r>
      <w:r w:rsidR="00753D70" w:rsidRPr="001450FC">
        <w:rPr>
          <w:rFonts w:ascii="Arial" w:hAnsi="Arial" w:cs="Arial"/>
          <w:color w:val="365F91"/>
          <w:sz w:val="20"/>
          <w:szCs w:val="20"/>
        </w:rPr>
        <w:t>b.</w:t>
      </w:r>
      <w:r w:rsidR="00753D70" w:rsidRPr="001450FC">
        <w:rPr>
          <w:rFonts w:ascii="Arial" w:hAnsi="Arial" w:cs="Arial"/>
          <w:color w:val="365F91"/>
          <w:sz w:val="20"/>
          <w:szCs w:val="20"/>
        </w:rPr>
        <w:tab/>
        <w:t xml:space="preserve">van deze 100 uur is minimaal 70 uur besteed aan </w:t>
      </w:r>
      <w:proofErr w:type="spellStart"/>
      <w:r w:rsidR="00753D70" w:rsidRPr="001450FC">
        <w:rPr>
          <w:rFonts w:ascii="Arial" w:hAnsi="Arial" w:cs="Arial"/>
          <w:color w:val="365F91"/>
          <w:sz w:val="20"/>
          <w:szCs w:val="20"/>
        </w:rPr>
        <w:t>inter</w:t>
      </w:r>
      <w:proofErr w:type="spellEnd"/>
      <w:r w:rsidR="00753D70" w:rsidRPr="001450FC">
        <w:rPr>
          <w:rFonts w:ascii="Arial" w:hAnsi="Arial" w:cs="Arial"/>
          <w:color w:val="365F91"/>
          <w:sz w:val="20"/>
          <w:szCs w:val="20"/>
        </w:rPr>
        <w:t>- en supervisie, waarvan minimaal 20 uur aan supervisie.</w:t>
      </w:r>
    </w:p>
    <w:p w14:paraId="52657463" w14:textId="77777777" w:rsidR="005B3477" w:rsidRDefault="005B3477" w:rsidP="004166AF">
      <w:pPr>
        <w:tabs>
          <w:tab w:val="left" w:pos="397"/>
          <w:tab w:val="left" w:pos="794"/>
        </w:tabs>
        <w:spacing w:after="0"/>
        <w:ind w:left="708" w:hanging="708"/>
        <w:rPr>
          <w:rFonts w:ascii="Arial" w:hAnsi="Arial" w:cs="Arial"/>
          <w:color w:val="365F91"/>
          <w:sz w:val="20"/>
          <w:szCs w:val="20"/>
        </w:rPr>
      </w:pPr>
    </w:p>
    <w:p w14:paraId="192EEB69" w14:textId="77777777" w:rsidR="005B3477" w:rsidRPr="001450FC" w:rsidRDefault="005B3477" w:rsidP="005B3477">
      <w:pPr>
        <w:tabs>
          <w:tab w:val="left" w:pos="397"/>
          <w:tab w:val="left" w:pos="794"/>
        </w:tabs>
        <w:spacing w:after="0"/>
        <w:rPr>
          <w:rFonts w:ascii="Arial" w:hAnsi="Arial" w:cs="Arial"/>
          <w:color w:val="365F91"/>
          <w:sz w:val="20"/>
          <w:szCs w:val="20"/>
        </w:rPr>
      </w:pPr>
      <w:r w:rsidRPr="001450FC">
        <w:rPr>
          <w:rFonts w:ascii="Arial" w:hAnsi="Arial" w:cs="Arial"/>
          <w:color w:val="365F91"/>
          <w:sz w:val="20"/>
          <w:szCs w:val="20"/>
        </w:rPr>
        <w:lastRenderedPageBreak/>
        <w:t xml:space="preserve">Zie </w:t>
      </w:r>
      <w:r>
        <w:rPr>
          <w:rFonts w:ascii="Arial" w:hAnsi="Arial" w:cs="Arial"/>
          <w:b/>
          <w:color w:val="365F91"/>
          <w:sz w:val="20"/>
          <w:szCs w:val="20"/>
        </w:rPr>
        <w:t>IV</w:t>
      </w:r>
      <w:r w:rsidRPr="001450FC">
        <w:rPr>
          <w:rFonts w:ascii="Arial" w:hAnsi="Arial" w:cs="Arial"/>
          <w:color w:val="365F91"/>
          <w:sz w:val="20"/>
          <w:szCs w:val="20"/>
        </w:rPr>
        <w:t xml:space="preserve"> voor de criteria waaraan de 100 uur bij- of nascholing, supervisie en intervisie voor de 1</w:t>
      </w:r>
      <w:r w:rsidRPr="001450FC">
        <w:rPr>
          <w:rFonts w:ascii="Arial" w:hAnsi="Arial" w:cs="Arial"/>
          <w:color w:val="365F91"/>
          <w:sz w:val="20"/>
          <w:szCs w:val="20"/>
          <w:vertAlign w:val="superscript"/>
        </w:rPr>
        <w:t>e</w:t>
      </w:r>
      <w:r w:rsidRPr="001450FC">
        <w:rPr>
          <w:rFonts w:ascii="Arial" w:hAnsi="Arial" w:cs="Arial"/>
          <w:color w:val="365F91"/>
          <w:sz w:val="20"/>
          <w:szCs w:val="20"/>
        </w:rPr>
        <w:t xml:space="preserve"> </w:t>
      </w:r>
      <w:r>
        <w:rPr>
          <w:rFonts w:ascii="Arial" w:hAnsi="Arial" w:cs="Arial"/>
          <w:color w:val="365F91"/>
          <w:sz w:val="20"/>
          <w:szCs w:val="20"/>
        </w:rPr>
        <w:t>hercertificering</w:t>
      </w:r>
      <w:r w:rsidRPr="001450FC">
        <w:rPr>
          <w:rFonts w:ascii="Arial" w:hAnsi="Arial" w:cs="Arial"/>
          <w:color w:val="365F91"/>
          <w:sz w:val="20"/>
          <w:szCs w:val="20"/>
        </w:rPr>
        <w:t xml:space="preserve"> dient te voldoen. Zie </w:t>
      </w:r>
      <w:r w:rsidRPr="00701641">
        <w:rPr>
          <w:rFonts w:ascii="Arial" w:hAnsi="Arial" w:cs="Arial"/>
          <w:b/>
          <w:color w:val="365F91"/>
          <w:sz w:val="20"/>
          <w:szCs w:val="20"/>
        </w:rPr>
        <w:t>V</w:t>
      </w:r>
      <w:r w:rsidRPr="001450FC">
        <w:rPr>
          <w:rFonts w:ascii="Arial" w:hAnsi="Arial" w:cs="Arial"/>
          <w:color w:val="365F91"/>
          <w:sz w:val="20"/>
          <w:szCs w:val="20"/>
        </w:rPr>
        <w:t xml:space="preserve"> voor de criteria voor de 2</w:t>
      </w:r>
      <w:r w:rsidRPr="001450FC">
        <w:rPr>
          <w:rFonts w:ascii="Arial" w:hAnsi="Arial" w:cs="Arial"/>
          <w:color w:val="365F91"/>
          <w:sz w:val="20"/>
          <w:szCs w:val="20"/>
          <w:vertAlign w:val="superscript"/>
        </w:rPr>
        <w:t>e</w:t>
      </w:r>
      <w:r w:rsidRPr="001450FC">
        <w:rPr>
          <w:rFonts w:ascii="Arial" w:hAnsi="Arial" w:cs="Arial"/>
          <w:color w:val="365F91"/>
          <w:sz w:val="20"/>
          <w:szCs w:val="20"/>
        </w:rPr>
        <w:t xml:space="preserve"> en 3</w:t>
      </w:r>
      <w:r w:rsidRPr="001450FC">
        <w:rPr>
          <w:rFonts w:ascii="Arial" w:hAnsi="Arial" w:cs="Arial"/>
          <w:color w:val="365F91"/>
          <w:sz w:val="20"/>
          <w:szCs w:val="20"/>
          <w:vertAlign w:val="superscript"/>
        </w:rPr>
        <w:t>e</w:t>
      </w:r>
      <w:r w:rsidRPr="001450FC">
        <w:rPr>
          <w:rFonts w:ascii="Arial" w:hAnsi="Arial" w:cs="Arial"/>
          <w:color w:val="365F91"/>
          <w:sz w:val="20"/>
          <w:szCs w:val="20"/>
        </w:rPr>
        <w:t xml:space="preserve"> </w:t>
      </w:r>
      <w:r>
        <w:rPr>
          <w:rFonts w:ascii="Arial" w:hAnsi="Arial" w:cs="Arial"/>
          <w:color w:val="365F91"/>
          <w:sz w:val="20"/>
          <w:szCs w:val="20"/>
        </w:rPr>
        <w:t>hercertificering</w:t>
      </w:r>
      <w:r w:rsidRPr="001450FC">
        <w:rPr>
          <w:rFonts w:ascii="Arial" w:hAnsi="Arial" w:cs="Arial"/>
          <w:color w:val="365F91"/>
          <w:sz w:val="20"/>
          <w:szCs w:val="20"/>
        </w:rPr>
        <w:t>.</w:t>
      </w:r>
    </w:p>
    <w:p w14:paraId="3809CEC5" w14:textId="77777777" w:rsidR="005B3477" w:rsidRDefault="005B3477" w:rsidP="004166AF">
      <w:pPr>
        <w:tabs>
          <w:tab w:val="left" w:pos="397"/>
          <w:tab w:val="left" w:pos="794"/>
        </w:tabs>
        <w:spacing w:after="0"/>
        <w:ind w:left="708" w:hanging="708"/>
        <w:rPr>
          <w:rFonts w:ascii="Arial" w:hAnsi="Arial" w:cs="Arial"/>
          <w:color w:val="365F91"/>
          <w:sz w:val="20"/>
          <w:szCs w:val="20"/>
        </w:rPr>
      </w:pPr>
    </w:p>
    <w:p w14:paraId="6B4E3B2C" w14:textId="77777777" w:rsidR="004437E8" w:rsidRDefault="004437E8" w:rsidP="004437E8">
      <w:pPr>
        <w:tabs>
          <w:tab w:val="left" w:pos="397"/>
          <w:tab w:val="left" w:pos="794"/>
        </w:tabs>
        <w:spacing w:after="0"/>
        <w:rPr>
          <w:rFonts w:ascii="Arial" w:hAnsi="Arial" w:cs="Arial"/>
          <w:color w:val="365F91"/>
          <w:sz w:val="20"/>
          <w:szCs w:val="20"/>
        </w:rPr>
      </w:pPr>
    </w:p>
    <w:p w14:paraId="3340FE7F" w14:textId="77777777" w:rsidR="004437E8" w:rsidRPr="004437E8" w:rsidRDefault="004437E8" w:rsidP="004437E8">
      <w:pPr>
        <w:tabs>
          <w:tab w:val="left" w:pos="397"/>
          <w:tab w:val="left" w:pos="794"/>
        </w:tabs>
        <w:spacing w:after="0"/>
        <w:rPr>
          <w:rFonts w:ascii="Arial" w:hAnsi="Arial" w:cs="Arial"/>
          <w:b/>
          <w:color w:val="365F91"/>
          <w:sz w:val="20"/>
          <w:szCs w:val="20"/>
        </w:rPr>
      </w:pPr>
      <w:r>
        <w:rPr>
          <w:rFonts w:ascii="Arial" w:hAnsi="Arial" w:cs="Arial"/>
          <w:b/>
          <w:color w:val="365F91"/>
          <w:sz w:val="20"/>
          <w:szCs w:val="20"/>
        </w:rPr>
        <w:t xml:space="preserve">1b </w:t>
      </w:r>
      <w:r w:rsidR="00A235E6">
        <w:rPr>
          <w:rFonts w:ascii="Arial" w:hAnsi="Arial" w:cs="Arial"/>
          <w:b/>
          <w:color w:val="365F91"/>
          <w:sz w:val="20"/>
          <w:szCs w:val="20"/>
        </w:rPr>
        <w:t>g</w:t>
      </w:r>
      <w:r>
        <w:rPr>
          <w:rFonts w:ascii="Arial" w:hAnsi="Arial" w:cs="Arial"/>
          <w:b/>
          <w:color w:val="365F91"/>
          <w:sz w:val="20"/>
          <w:szCs w:val="20"/>
        </w:rPr>
        <w:t xml:space="preserve">ecertificeerd </w:t>
      </w:r>
      <w:r w:rsidR="00A235E6">
        <w:rPr>
          <w:rFonts w:ascii="Arial" w:hAnsi="Arial" w:cs="Arial"/>
          <w:b/>
          <w:color w:val="365F91"/>
          <w:sz w:val="20"/>
          <w:szCs w:val="20"/>
        </w:rPr>
        <w:t>s</w:t>
      </w:r>
      <w:r w:rsidRPr="004437E8">
        <w:rPr>
          <w:rFonts w:ascii="Arial" w:hAnsi="Arial" w:cs="Arial"/>
          <w:b/>
          <w:color w:val="365F91"/>
          <w:sz w:val="20"/>
          <w:szCs w:val="20"/>
        </w:rPr>
        <w:t xml:space="preserve">upervisor </w:t>
      </w:r>
    </w:p>
    <w:p w14:paraId="5F701D2F" w14:textId="77777777" w:rsidR="004437E8" w:rsidRDefault="004437E8" w:rsidP="004437E8">
      <w:pPr>
        <w:tabs>
          <w:tab w:val="left" w:pos="397"/>
          <w:tab w:val="left" w:pos="794"/>
        </w:tabs>
        <w:spacing w:after="0"/>
        <w:rPr>
          <w:rFonts w:ascii="Arial" w:hAnsi="Arial" w:cs="Arial"/>
          <w:color w:val="365F91"/>
          <w:sz w:val="20"/>
          <w:szCs w:val="20"/>
        </w:rPr>
      </w:pPr>
      <w:r>
        <w:rPr>
          <w:rFonts w:ascii="Arial" w:hAnsi="Arial" w:cs="Arial"/>
          <w:color w:val="365F91"/>
          <w:sz w:val="20"/>
          <w:szCs w:val="20"/>
        </w:rPr>
        <w:t xml:space="preserve">De </w:t>
      </w:r>
      <w:proofErr w:type="spellStart"/>
      <w:r w:rsidR="00A235E6">
        <w:rPr>
          <w:rFonts w:ascii="Arial" w:hAnsi="Arial" w:cs="Arial"/>
          <w:color w:val="365F91"/>
          <w:sz w:val="20"/>
          <w:szCs w:val="20"/>
        </w:rPr>
        <w:t>gestalts</w:t>
      </w:r>
      <w:r>
        <w:rPr>
          <w:rFonts w:ascii="Arial" w:hAnsi="Arial" w:cs="Arial"/>
          <w:color w:val="365F91"/>
          <w:sz w:val="20"/>
          <w:szCs w:val="20"/>
        </w:rPr>
        <w:t>upervisor</w:t>
      </w:r>
      <w:proofErr w:type="spellEnd"/>
      <w:r>
        <w:rPr>
          <w:rFonts w:ascii="Arial" w:hAnsi="Arial" w:cs="Arial"/>
          <w:color w:val="365F91"/>
          <w:sz w:val="20"/>
          <w:szCs w:val="20"/>
        </w:rPr>
        <w:t xml:space="preserve"> is een </w:t>
      </w:r>
      <w:r w:rsidR="00A235E6">
        <w:rPr>
          <w:rFonts w:ascii="Arial" w:hAnsi="Arial" w:cs="Arial"/>
          <w:color w:val="365F91"/>
          <w:sz w:val="20"/>
          <w:szCs w:val="20"/>
        </w:rPr>
        <w:t>g</w:t>
      </w:r>
      <w:r>
        <w:rPr>
          <w:rFonts w:ascii="Arial" w:hAnsi="Arial" w:cs="Arial"/>
          <w:color w:val="365F91"/>
          <w:sz w:val="20"/>
          <w:szCs w:val="20"/>
        </w:rPr>
        <w:t xml:space="preserve">ecertificeerd </w:t>
      </w:r>
      <w:r w:rsidR="00A235E6">
        <w:rPr>
          <w:rFonts w:ascii="Arial" w:hAnsi="Arial" w:cs="Arial"/>
          <w:color w:val="365F91"/>
          <w:sz w:val="20"/>
          <w:szCs w:val="20"/>
        </w:rPr>
        <w:t>g</w:t>
      </w:r>
      <w:r>
        <w:rPr>
          <w:rFonts w:ascii="Arial" w:hAnsi="Arial" w:cs="Arial"/>
          <w:color w:val="365F91"/>
          <w:sz w:val="20"/>
          <w:szCs w:val="20"/>
        </w:rPr>
        <w:t xml:space="preserve">estalttherapeut en dient in ieder geval te voldoen aan de </w:t>
      </w:r>
      <w:proofErr w:type="spellStart"/>
      <w:r>
        <w:rPr>
          <w:rFonts w:ascii="Arial" w:hAnsi="Arial" w:cs="Arial"/>
          <w:color w:val="365F91"/>
          <w:sz w:val="20"/>
          <w:szCs w:val="20"/>
        </w:rPr>
        <w:t>hercertificeringseisen</w:t>
      </w:r>
      <w:proofErr w:type="spellEnd"/>
      <w:r>
        <w:rPr>
          <w:rFonts w:ascii="Arial" w:hAnsi="Arial" w:cs="Arial"/>
          <w:color w:val="365F91"/>
          <w:sz w:val="20"/>
          <w:szCs w:val="20"/>
        </w:rPr>
        <w:t xml:space="preserve"> zoals genoemd onder </w:t>
      </w:r>
      <w:r w:rsidRPr="00974CFF">
        <w:rPr>
          <w:rFonts w:ascii="Arial" w:hAnsi="Arial" w:cs="Arial"/>
          <w:b/>
          <w:color w:val="365F91"/>
          <w:sz w:val="20"/>
          <w:szCs w:val="20"/>
        </w:rPr>
        <w:t>procedure 1</w:t>
      </w:r>
      <w:r>
        <w:rPr>
          <w:rFonts w:ascii="Arial" w:hAnsi="Arial" w:cs="Arial"/>
          <w:color w:val="365F91"/>
          <w:sz w:val="20"/>
          <w:szCs w:val="20"/>
        </w:rPr>
        <w:t xml:space="preserve">. </w:t>
      </w:r>
    </w:p>
    <w:p w14:paraId="6B1C861D" w14:textId="77777777" w:rsidR="004437E8" w:rsidRDefault="004437E8" w:rsidP="004437E8">
      <w:pPr>
        <w:tabs>
          <w:tab w:val="left" w:pos="397"/>
          <w:tab w:val="left" w:pos="794"/>
        </w:tabs>
        <w:spacing w:after="0"/>
        <w:rPr>
          <w:rFonts w:ascii="Arial" w:hAnsi="Arial" w:cs="Arial"/>
          <w:color w:val="365F91"/>
          <w:sz w:val="20"/>
          <w:szCs w:val="20"/>
        </w:rPr>
      </w:pPr>
      <w:r w:rsidRPr="001450FC">
        <w:rPr>
          <w:rFonts w:ascii="Arial" w:hAnsi="Arial" w:cs="Arial"/>
          <w:color w:val="365F91"/>
          <w:sz w:val="20"/>
          <w:szCs w:val="20"/>
        </w:rPr>
        <w:t xml:space="preserve">Om opnieuw te worden gecertificeerd en geregistreerd </w:t>
      </w:r>
      <w:r>
        <w:rPr>
          <w:rFonts w:ascii="Arial" w:hAnsi="Arial" w:cs="Arial"/>
          <w:color w:val="365F91"/>
          <w:sz w:val="20"/>
          <w:szCs w:val="20"/>
        </w:rPr>
        <w:t xml:space="preserve">als </w:t>
      </w:r>
      <w:r w:rsidR="00351DBE">
        <w:rPr>
          <w:rFonts w:ascii="Arial" w:hAnsi="Arial" w:cs="Arial"/>
          <w:color w:val="365F91"/>
          <w:sz w:val="20"/>
          <w:szCs w:val="20"/>
        </w:rPr>
        <w:t xml:space="preserve">gecertificeerd </w:t>
      </w:r>
      <w:proofErr w:type="spellStart"/>
      <w:r w:rsidR="00351DBE">
        <w:rPr>
          <w:rFonts w:ascii="Arial" w:hAnsi="Arial" w:cs="Arial"/>
          <w:color w:val="365F91"/>
          <w:sz w:val="20"/>
          <w:szCs w:val="20"/>
        </w:rPr>
        <w:t>gestalts</w:t>
      </w:r>
      <w:r>
        <w:rPr>
          <w:rFonts w:ascii="Arial" w:hAnsi="Arial" w:cs="Arial"/>
          <w:color w:val="365F91"/>
          <w:sz w:val="20"/>
          <w:szCs w:val="20"/>
        </w:rPr>
        <w:t>upervisor</w:t>
      </w:r>
      <w:proofErr w:type="spellEnd"/>
      <w:r>
        <w:rPr>
          <w:rFonts w:ascii="Arial" w:hAnsi="Arial" w:cs="Arial"/>
          <w:color w:val="365F91"/>
          <w:sz w:val="20"/>
          <w:szCs w:val="20"/>
        </w:rPr>
        <w:t xml:space="preserve"> v</w:t>
      </w:r>
      <w:r w:rsidRPr="001450FC">
        <w:rPr>
          <w:rFonts w:ascii="Arial" w:hAnsi="Arial" w:cs="Arial"/>
          <w:color w:val="365F91"/>
          <w:sz w:val="20"/>
          <w:szCs w:val="20"/>
        </w:rPr>
        <w:t xml:space="preserve">oor een periode van 5 jaar, dient </w:t>
      </w:r>
      <w:r>
        <w:rPr>
          <w:rFonts w:ascii="Arial" w:hAnsi="Arial" w:cs="Arial"/>
          <w:color w:val="365F91"/>
          <w:sz w:val="20"/>
          <w:szCs w:val="20"/>
        </w:rPr>
        <w:t>de supervisor</w:t>
      </w:r>
      <w:r w:rsidRPr="001450FC">
        <w:rPr>
          <w:rFonts w:ascii="Arial" w:hAnsi="Arial" w:cs="Arial"/>
          <w:color w:val="365F91"/>
          <w:sz w:val="20"/>
          <w:szCs w:val="20"/>
        </w:rPr>
        <w:t xml:space="preserve"> </w:t>
      </w:r>
      <w:r w:rsidRPr="001450FC">
        <w:rPr>
          <w:rFonts w:ascii="Arial" w:hAnsi="Arial" w:cs="Arial"/>
          <w:color w:val="365F91"/>
          <w:sz w:val="20"/>
          <w:szCs w:val="20"/>
        </w:rPr>
        <w:sym w:font="Symbol" w:char="F02D"/>
      </w:r>
      <w:r w:rsidRPr="001450FC">
        <w:rPr>
          <w:rFonts w:ascii="Arial" w:hAnsi="Arial" w:cs="Arial"/>
          <w:color w:val="365F91"/>
          <w:sz w:val="20"/>
          <w:szCs w:val="20"/>
        </w:rPr>
        <w:t>aantoonbaar</w:t>
      </w:r>
      <w:r w:rsidRPr="001450FC">
        <w:rPr>
          <w:rFonts w:ascii="Arial" w:hAnsi="Arial" w:cs="Arial"/>
          <w:color w:val="365F91"/>
          <w:sz w:val="20"/>
          <w:szCs w:val="20"/>
        </w:rPr>
        <w:sym w:font="Symbol" w:char="F02D"/>
      </w:r>
      <w:r w:rsidRPr="001450FC">
        <w:rPr>
          <w:rFonts w:ascii="Arial" w:hAnsi="Arial" w:cs="Arial"/>
          <w:color w:val="365F91"/>
          <w:sz w:val="20"/>
          <w:szCs w:val="20"/>
        </w:rPr>
        <w:t xml:space="preserve"> in de daaraan voorafgaande 5 jaar</w:t>
      </w:r>
      <w:r>
        <w:rPr>
          <w:rFonts w:ascii="Arial" w:hAnsi="Arial" w:cs="Arial"/>
          <w:color w:val="365F91"/>
          <w:sz w:val="20"/>
          <w:szCs w:val="20"/>
        </w:rPr>
        <w:t>:</w:t>
      </w:r>
    </w:p>
    <w:p w14:paraId="4051F1E8" w14:textId="77777777" w:rsidR="00FE5FE3" w:rsidRDefault="00FE5FE3" w:rsidP="00FE5FE3">
      <w:pPr>
        <w:pStyle w:val="Lijstalinea"/>
        <w:tabs>
          <w:tab w:val="left" w:pos="397"/>
          <w:tab w:val="left" w:pos="794"/>
        </w:tabs>
        <w:spacing w:after="0"/>
        <w:rPr>
          <w:rFonts w:ascii="Arial" w:hAnsi="Arial" w:cs="Arial"/>
          <w:color w:val="365F91"/>
          <w:sz w:val="20"/>
          <w:szCs w:val="20"/>
        </w:rPr>
      </w:pPr>
    </w:p>
    <w:p w14:paraId="22BA365D" w14:textId="77777777" w:rsidR="004437E8" w:rsidRDefault="004437E8" w:rsidP="004437E8">
      <w:pPr>
        <w:pStyle w:val="Lijstalinea"/>
        <w:numPr>
          <w:ilvl w:val="0"/>
          <w:numId w:val="27"/>
        </w:numPr>
        <w:tabs>
          <w:tab w:val="left" w:pos="397"/>
          <w:tab w:val="left" w:pos="794"/>
        </w:tabs>
        <w:spacing w:after="0"/>
        <w:rPr>
          <w:rFonts w:ascii="Arial" w:hAnsi="Arial" w:cs="Arial"/>
          <w:color w:val="365F91"/>
          <w:sz w:val="20"/>
          <w:szCs w:val="20"/>
        </w:rPr>
      </w:pPr>
      <w:r w:rsidRPr="004166AF">
        <w:rPr>
          <w:rFonts w:ascii="Arial" w:hAnsi="Arial" w:cs="Arial"/>
          <w:color w:val="365F91"/>
          <w:sz w:val="20"/>
          <w:szCs w:val="20"/>
        </w:rPr>
        <w:t>minimaal 20 uur supervisie te hebben gegeven</w:t>
      </w:r>
    </w:p>
    <w:p w14:paraId="5CC44289" w14:textId="77777777" w:rsidR="00FE5FE3" w:rsidRDefault="00FE5FE3" w:rsidP="000569BB">
      <w:pPr>
        <w:pStyle w:val="Lijstalinea"/>
        <w:numPr>
          <w:ilvl w:val="0"/>
          <w:numId w:val="27"/>
        </w:numPr>
        <w:tabs>
          <w:tab w:val="left" w:pos="397"/>
          <w:tab w:val="left" w:pos="794"/>
        </w:tabs>
        <w:spacing w:after="0"/>
        <w:rPr>
          <w:rFonts w:ascii="Arial" w:hAnsi="Arial" w:cs="Arial"/>
          <w:color w:val="365F91"/>
          <w:sz w:val="20"/>
          <w:szCs w:val="20"/>
        </w:rPr>
      </w:pPr>
      <w:r w:rsidRPr="00FE5FE3">
        <w:rPr>
          <w:rFonts w:ascii="Arial" w:hAnsi="Arial" w:cs="Arial"/>
          <w:color w:val="365F91"/>
          <w:sz w:val="20"/>
          <w:szCs w:val="20"/>
        </w:rPr>
        <w:t>minimaa</w:t>
      </w:r>
      <w:r>
        <w:rPr>
          <w:rFonts w:ascii="Arial" w:hAnsi="Arial" w:cs="Arial"/>
          <w:color w:val="365F91"/>
          <w:sz w:val="20"/>
          <w:szCs w:val="20"/>
        </w:rPr>
        <w:t>l 38 punten te hebben behaald</w:t>
      </w:r>
      <w:r w:rsidR="005B3477">
        <w:rPr>
          <w:rFonts w:ascii="Arial" w:hAnsi="Arial" w:cs="Arial"/>
          <w:color w:val="365F91"/>
          <w:sz w:val="20"/>
          <w:szCs w:val="20"/>
        </w:rPr>
        <w:t>; deze kun je op de volgende wijzen behalen:</w:t>
      </w:r>
    </w:p>
    <w:p w14:paraId="703956CF" w14:textId="77777777" w:rsidR="005B3477" w:rsidRDefault="005B3477" w:rsidP="005B3477">
      <w:pPr>
        <w:pStyle w:val="Lijstalinea"/>
        <w:numPr>
          <w:ilvl w:val="0"/>
          <w:numId w:val="36"/>
        </w:numPr>
        <w:tabs>
          <w:tab w:val="left" w:pos="397"/>
          <w:tab w:val="left" w:pos="794"/>
        </w:tabs>
        <w:spacing w:after="0"/>
        <w:rPr>
          <w:rFonts w:ascii="Arial" w:hAnsi="Arial" w:cs="Arial"/>
          <w:color w:val="365F91"/>
          <w:sz w:val="20"/>
          <w:szCs w:val="20"/>
        </w:rPr>
      </w:pPr>
      <w:r>
        <w:rPr>
          <w:rFonts w:ascii="Arial" w:hAnsi="Arial" w:cs="Arial"/>
          <w:color w:val="365F91"/>
          <w:sz w:val="20"/>
          <w:szCs w:val="20"/>
        </w:rPr>
        <w:t xml:space="preserve">aanwezigheid op de jaarlijkse </w:t>
      </w:r>
      <w:proofErr w:type="spellStart"/>
      <w:r>
        <w:rPr>
          <w:rFonts w:ascii="Arial" w:hAnsi="Arial" w:cs="Arial"/>
          <w:color w:val="365F91"/>
          <w:sz w:val="20"/>
          <w:szCs w:val="20"/>
        </w:rPr>
        <w:t>supervisorendag</w:t>
      </w:r>
      <w:proofErr w:type="spellEnd"/>
      <w:r>
        <w:rPr>
          <w:rFonts w:ascii="Arial" w:hAnsi="Arial" w:cs="Arial"/>
          <w:color w:val="365F91"/>
          <w:sz w:val="20"/>
          <w:szCs w:val="20"/>
        </w:rPr>
        <w:t xml:space="preserve"> = </w:t>
      </w:r>
      <w:r w:rsidRPr="005B3477">
        <w:rPr>
          <w:rFonts w:ascii="Arial" w:hAnsi="Arial" w:cs="Arial"/>
          <w:b/>
          <w:i/>
          <w:color w:val="365F91"/>
          <w:sz w:val="20"/>
          <w:szCs w:val="20"/>
        </w:rPr>
        <w:t>6 punten per dag</w:t>
      </w:r>
    </w:p>
    <w:p w14:paraId="62C4499E" w14:textId="77777777" w:rsidR="005B3477" w:rsidRDefault="005B3477" w:rsidP="005B3477">
      <w:pPr>
        <w:pStyle w:val="Lijstalinea"/>
        <w:numPr>
          <w:ilvl w:val="0"/>
          <w:numId w:val="36"/>
        </w:numPr>
        <w:tabs>
          <w:tab w:val="left" w:pos="397"/>
          <w:tab w:val="left" w:pos="794"/>
        </w:tabs>
        <w:spacing w:after="0"/>
        <w:rPr>
          <w:rFonts w:ascii="Arial" w:hAnsi="Arial" w:cs="Arial"/>
          <w:color w:val="365F91"/>
          <w:sz w:val="20"/>
          <w:szCs w:val="20"/>
        </w:rPr>
      </w:pPr>
      <w:r>
        <w:rPr>
          <w:rFonts w:ascii="Arial" w:hAnsi="Arial" w:cs="Arial"/>
          <w:color w:val="365F91"/>
          <w:sz w:val="20"/>
          <w:szCs w:val="20"/>
        </w:rPr>
        <w:t xml:space="preserve">deel uitmaken van een intervisieverband van </w:t>
      </w:r>
      <w:proofErr w:type="spellStart"/>
      <w:r>
        <w:rPr>
          <w:rFonts w:ascii="Arial" w:hAnsi="Arial" w:cs="Arial"/>
          <w:color w:val="365F91"/>
          <w:sz w:val="20"/>
          <w:szCs w:val="20"/>
        </w:rPr>
        <w:t>supervisoeren</w:t>
      </w:r>
      <w:proofErr w:type="spellEnd"/>
      <w:r>
        <w:rPr>
          <w:rFonts w:ascii="Arial" w:hAnsi="Arial" w:cs="Arial"/>
          <w:color w:val="365F91"/>
          <w:sz w:val="20"/>
          <w:szCs w:val="20"/>
        </w:rPr>
        <w:t xml:space="preserve"> (minimaal 4 deelnemers) waarin inhoudelijk rond supervisie wordt gewerkt = </w:t>
      </w:r>
      <w:r w:rsidRPr="005B3477">
        <w:rPr>
          <w:rFonts w:ascii="Arial" w:hAnsi="Arial" w:cs="Arial"/>
          <w:b/>
          <w:i/>
          <w:color w:val="365F91"/>
          <w:sz w:val="20"/>
          <w:szCs w:val="20"/>
        </w:rPr>
        <w:t>1 punt per bijeengekomen uur</w:t>
      </w:r>
    </w:p>
    <w:p w14:paraId="1F492D82" w14:textId="77777777" w:rsidR="005B3477" w:rsidRPr="005B3477" w:rsidRDefault="005B3477" w:rsidP="005B3477">
      <w:pPr>
        <w:pStyle w:val="Lijstalinea"/>
        <w:numPr>
          <w:ilvl w:val="0"/>
          <w:numId w:val="36"/>
        </w:numPr>
        <w:tabs>
          <w:tab w:val="left" w:pos="397"/>
          <w:tab w:val="left" w:pos="794"/>
        </w:tabs>
        <w:spacing w:after="0"/>
        <w:rPr>
          <w:rFonts w:ascii="Arial" w:hAnsi="Arial" w:cs="Arial"/>
          <w:b/>
          <w:i/>
          <w:color w:val="365F91"/>
          <w:sz w:val="20"/>
          <w:szCs w:val="20"/>
        </w:rPr>
      </w:pPr>
      <w:r>
        <w:rPr>
          <w:rFonts w:ascii="Arial" w:hAnsi="Arial" w:cs="Arial"/>
          <w:color w:val="365F91"/>
          <w:sz w:val="20"/>
          <w:szCs w:val="20"/>
        </w:rPr>
        <w:t xml:space="preserve">supervisie nemen op je functioneren als </w:t>
      </w:r>
      <w:proofErr w:type="spellStart"/>
      <w:r>
        <w:rPr>
          <w:rFonts w:ascii="Arial" w:hAnsi="Arial" w:cs="Arial"/>
          <w:color w:val="365F91"/>
          <w:sz w:val="20"/>
          <w:szCs w:val="20"/>
        </w:rPr>
        <w:t>gestaltsupervisor</w:t>
      </w:r>
      <w:proofErr w:type="spellEnd"/>
      <w:r>
        <w:rPr>
          <w:rFonts w:ascii="Arial" w:hAnsi="Arial" w:cs="Arial"/>
          <w:color w:val="365F91"/>
          <w:sz w:val="20"/>
          <w:szCs w:val="20"/>
        </w:rPr>
        <w:t xml:space="preserve"> (hypervisie) = </w:t>
      </w:r>
      <w:r w:rsidRPr="005B3477">
        <w:rPr>
          <w:rFonts w:ascii="Arial" w:hAnsi="Arial" w:cs="Arial"/>
          <w:b/>
          <w:i/>
          <w:color w:val="365F91"/>
          <w:sz w:val="20"/>
          <w:szCs w:val="20"/>
        </w:rPr>
        <w:t>1 punt per gevolgd uur</w:t>
      </w:r>
    </w:p>
    <w:p w14:paraId="55639869" w14:textId="77777777" w:rsidR="005B3477" w:rsidRPr="005B3477" w:rsidRDefault="005B3477" w:rsidP="005B3477">
      <w:pPr>
        <w:pStyle w:val="Lijstalinea"/>
        <w:numPr>
          <w:ilvl w:val="0"/>
          <w:numId w:val="36"/>
        </w:numPr>
        <w:tabs>
          <w:tab w:val="left" w:pos="397"/>
          <w:tab w:val="left" w:pos="794"/>
        </w:tabs>
        <w:spacing w:after="0"/>
        <w:rPr>
          <w:rFonts w:ascii="Arial" w:hAnsi="Arial" w:cs="Arial"/>
          <w:color w:val="365F91"/>
          <w:sz w:val="20"/>
          <w:szCs w:val="20"/>
        </w:rPr>
      </w:pPr>
      <w:r>
        <w:rPr>
          <w:rFonts w:ascii="Arial" w:hAnsi="Arial" w:cs="Arial"/>
          <w:color w:val="365F91"/>
          <w:sz w:val="20"/>
          <w:szCs w:val="20"/>
        </w:rPr>
        <w:t xml:space="preserve">een opleiding (bijscholing) volgen die specifiek gericht is op de ontwikkeling als supervisor = </w:t>
      </w:r>
      <w:r w:rsidRPr="005B3477">
        <w:rPr>
          <w:rFonts w:ascii="Arial" w:hAnsi="Arial" w:cs="Arial"/>
          <w:b/>
          <w:i/>
          <w:color w:val="365F91"/>
          <w:sz w:val="20"/>
          <w:szCs w:val="20"/>
        </w:rPr>
        <w:t>1 punt per gevolgd uur</w:t>
      </w:r>
    </w:p>
    <w:p w14:paraId="68DAD938" w14:textId="77777777" w:rsidR="005B3477" w:rsidRDefault="005B3477" w:rsidP="005B3477">
      <w:pPr>
        <w:tabs>
          <w:tab w:val="left" w:pos="397"/>
          <w:tab w:val="left" w:pos="794"/>
        </w:tabs>
        <w:spacing w:after="0"/>
        <w:rPr>
          <w:rFonts w:ascii="Arial" w:hAnsi="Arial" w:cs="Arial"/>
          <w:color w:val="365F91"/>
          <w:sz w:val="20"/>
          <w:szCs w:val="20"/>
        </w:rPr>
      </w:pPr>
    </w:p>
    <w:p w14:paraId="6BF95F55" w14:textId="4E295AC7" w:rsidR="004437E8" w:rsidRDefault="005B3477" w:rsidP="00B34462">
      <w:pPr>
        <w:tabs>
          <w:tab w:val="left" w:pos="397"/>
          <w:tab w:val="left" w:pos="794"/>
        </w:tabs>
        <w:spacing w:after="0"/>
        <w:rPr>
          <w:rFonts w:ascii="Arial" w:hAnsi="Arial" w:cs="Arial"/>
          <w:color w:val="365F91"/>
          <w:sz w:val="20"/>
          <w:szCs w:val="20"/>
        </w:rPr>
      </w:pPr>
      <w:r>
        <w:rPr>
          <w:rFonts w:ascii="Arial" w:hAnsi="Arial" w:cs="Arial"/>
          <w:color w:val="365F91"/>
          <w:sz w:val="20"/>
          <w:szCs w:val="20"/>
        </w:rPr>
        <w:t xml:space="preserve">De </w:t>
      </w:r>
      <w:proofErr w:type="spellStart"/>
      <w:r>
        <w:rPr>
          <w:rFonts w:ascii="Arial" w:hAnsi="Arial" w:cs="Arial"/>
          <w:color w:val="365F91"/>
          <w:sz w:val="20"/>
          <w:szCs w:val="20"/>
        </w:rPr>
        <w:t>gestaltsupervisor</w:t>
      </w:r>
      <w:proofErr w:type="spellEnd"/>
      <w:r>
        <w:rPr>
          <w:rFonts w:ascii="Arial" w:hAnsi="Arial" w:cs="Arial"/>
          <w:color w:val="365F91"/>
          <w:sz w:val="20"/>
          <w:szCs w:val="20"/>
        </w:rPr>
        <w:t xml:space="preserve"> kan vrij kiezen in hoe hij/zij deze punten opbouwt. </w:t>
      </w:r>
    </w:p>
    <w:p w14:paraId="03950EEF" w14:textId="77777777" w:rsidR="004437E8" w:rsidRPr="00930D0E" w:rsidRDefault="004437E8" w:rsidP="004437E8">
      <w:pPr>
        <w:tabs>
          <w:tab w:val="left" w:pos="397"/>
          <w:tab w:val="left" w:pos="794"/>
        </w:tabs>
        <w:spacing w:before="240" w:after="0"/>
        <w:rPr>
          <w:rFonts w:ascii="Arial" w:hAnsi="Arial" w:cs="Arial"/>
          <w:b/>
          <w:color w:val="365F91"/>
        </w:rPr>
      </w:pPr>
      <w:r w:rsidRPr="00930D0E">
        <w:rPr>
          <w:rFonts w:ascii="Arial" w:hAnsi="Arial" w:cs="Arial"/>
          <w:b/>
          <w:color w:val="365F91"/>
          <w:sz w:val="24"/>
          <w:szCs w:val="24"/>
        </w:rPr>
        <w:t>Procedure 2</w:t>
      </w:r>
      <w:r w:rsidR="00930D0E" w:rsidRPr="00930D0E">
        <w:rPr>
          <w:rFonts w:ascii="Arial" w:hAnsi="Arial" w:cs="Arial"/>
          <w:b/>
          <w:color w:val="365F91"/>
        </w:rPr>
        <w:t xml:space="preserve"> voor de </w:t>
      </w:r>
      <w:proofErr w:type="spellStart"/>
      <w:r w:rsidR="00351DBE">
        <w:rPr>
          <w:rFonts w:ascii="Arial" w:hAnsi="Arial" w:cs="Arial"/>
          <w:b/>
          <w:color w:val="365F91"/>
        </w:rPr>
        <w:t>g</w:t>
      </w:r>
      <w:r w:rsidR="00930D0E" w:rsidRPr="00930D0E">
        <w:rPr>
          <w:rFonts w:ascii="Arial" w:hAnsi="Arial" w:cs="Arial"/>
          <w:b/>
          <w:color w:val="365F91"/>
        </w:rPr>
        <w:t>estaltprofessional</w:t>
      </w:r>
      <w:proofErr w:type="spellEnd"/>
    </w:p>
    <w:p w14:paraId="086AAB03" w14:textId="77777777" w:rsidR="004437E8" w:rsidRDefault="004437E8" w:rsidP="004437E8">
      <w:pPr>
        <w:tabs>
          <w:tab w:val="left" w:pos="397"/>
          <w:tab w:val="left" w:pos="794"/>
        </w:tabs>
        <w:spacing w:before="240" w:after="0"/>
        <w:rPr>
          <w:rFonts w:ascii="Arial" w:hAnsi="Arial" w:cs="Arial"/>
          <w:b/>
          <w:color w:val="365F91"/>
          <w:sz w:val="20"/>
          <w:szCs w:val="20"/>
        </w:rPr>
      </w:pPr>
      <w:r w:rsidRPr="004437E8">
        <w:rPr>
          <w:rFonts w:ascii="Arial" w:hAnsi="Arial" w:cs="Arial"/>
          <w:b/>
          <w:color w:val="365F91"/>
          <w:sz w:val="20"/>
          <w:szCs w:val="20"/>
        </w:rPr>
        <w:t xml:space="preserve">2a </w:t>
      </w:r>
      <w:proofErr w:type="spellStart"/>
      <w:r w:rsidR="00351DBE">
        <w:rPr>
          <w:rFonts w:ascii="Arial" w:hAnsi="Arial" w:cs="Arial"/>
          <w:b/>
          <w:color w:val="365F91"/>
          <w:sz w:val="20"/>
          <w:szCs w:val="20"/>
        </w:rPr>
        <w:t>gestaltprofessional</w:t>
      </w:r>
      <w:proofErr w:type="spellEnd"/>
      <w:r w:rsidR="00351DBE">
        <w:rPr>
          <w:rFonts w:ascii="Arial" w:hAnsi="Arial" w:cs="Arial"/>
          <w:b/>
          <w:color w:val="365F91"/>
          <w:sz w:val="20"/>
          <w:szCs w:val="20"/>
        </w:rPr>
        <w:t xml:space="preserve"> therapeut en c</w:t>
      </w:r>
      <w:r w:rsidRPr="004437E8">
        <w:rPr>
          <w:rFonts w:ascii="Arial" w:hAnsi="Arial" w:cs="Arial"/>
          <w:b/>
          <w:color w:val="365F91"/>
          <w:sz w:val="20"/>
          <w:szCs w:val="20"/>
        </w:rPr>
        <w:t>oach</w:t>
      </w:r>
      <w:r w:rsidR="00351DBE">
        <w:rPr>
          <w:rFonts w:ascii="Arial" w:hAnsi="Arial" w:cs="Arial"/>
          <w:b/>
          <w:color w:val="365F91"/>
          <w:sz w:val="20"/>
          <w:szCs w:val="20"/>
        </w:rPr>
        <w:t>/</w:t>
      </w:r>
      <w:proofErr w:type="spellStart"/>
      <w:r w:rsidRPr="004437E8">
        <w:rPr>
          <w:rFonts w:ascii="Arial" w:hAnsi="Arial" w:cs="Arial"/>
          <w:b/>
          <w:color w:val="365F91"/>
          <w:sz w:val="20"/>
          <w:szCs w:val="20"/>
        </w:rPr>
        <w:t>counsellor</w:t>
      </w:r>
      <w:proofErr w:type="spellEnd"/>
    </w:p>
    <w:p w14:paraId="7F2F50CD" w14:textId="77777777" w:rsidR="004437E8" w:rsidRDefault="004437E8" w:rsidP="004437E8">
      <w:pPr>
        <w:tabs>
          <w:tab w:val="left" w:pos="397"/>
          <w:tab w:val="left" w:pos="794"/>
        </w:tabs>
        <w:spacing w:after="0"/>
        <w:rPr>
          <w:rFonts w:ascii="Arial" w:hAnsi="Arial" w:cs="Arial"/>
          <w:color w:val="365F91"/>
          <w:sz w:val="20"/>
          <w:szCs w:val="20"/>
        </w:rPr>
      </w:pPr>
      <w:r w:rsidRPr="001450FC">
        <w:rPr>
          <w:rFonts w:ascii="Arial" w:hAnsi="Arial" w:cs="Arial"/>
          <w:color w:val="365F91"/>
          <w:sz w:val="20"/>
          <w:szCs w:val="20"/>
        </w:rPr>
        <w:t xml:space="preserve">Om opnieuw te worden gecertificeerd en geregistreerd </w:t>
      </w:r>
      <w:r>
        <w:rPr>
          <w:rFonts w:ascii="Arial" w:hAnsi="Arial" w:cs="Arial"/>
          <w:color w:val="365F91"/>
          <w:sz w:val="20"/>
          <w:szCs w:val="20"/>
        </w:rPr>
        <w:t xml:space="preserve">als </w:t>
      </w:r>
      <w:r w:rsidR="00351DBE">
        <w:rPr>
          <w:rFonts w:ascii="Arial" w:hAnsi="Arial" w:cs="Arial"/>
          <w:color w:val="365F91"/>
          <w:sz w:val="20"/>
          <w:szCs w:val="20"/>
        </w:rPr>
        <w:t xml:space="preserve">gecertificeerd </w:t>
      </w:r>
      <w:proofErr w:type="spellStart"/>
      <w:r w:rsidR="00351DBE">
        <w:rPr>
          <w:rFonts w:ascii="Arial" w:hAnsi="Arial" w:cs="Arial"/>
          <w:color w:val="365F91"/>
          <w:sz w:val="20"/>
          <w:szCs w:val="20"/>
        </w:rPr>
        <w:t>gestaltprofessional</w:t>
      </w:r>
      <w:proofErr w:type="spellEnd"/>
      <w:r w:rsidR="00351DBE">
        <w:rPr>
          <w:rFonts w:ascii="Arial" w:hAnsi="Arial" w:cs="Arial"/>
          <w:color w:val="365F91"/>
          <w:sz w:val="20"/>
          <w:szCs w:val="20"/>
        </w:rPr>
        <w:t xml:space="preserve"> t</w:t>
      </w:r>
      <w:r>
        <w:rPr>
          <w:rFonts w:ascii="Arial" w:hAnsi="Arial" w:cs="Arial"/>
          <w:color w:val="365F91"/>
          <w:sz w:val="20"/>
          <w:szCs w:val="20"/>
        </w:rPr>
        <w:t xml:space="preserve">herapeut of </w:t>
      </w:r>
      <w:r w:rsidR="00351DBE">
        <w:rPr>
          <w:rFonts w:ascii="Arial" w:hAnsi="Arial" w:cs="Arial"/>
          <w:color w:val="365F91"/>
          <w:sz w:val="20"/>
          <w:szCs w:val="20"/>
        </w:rPr>
        <w:t>coach/</w:t>
      </w:r>
      <w:proofErr w:type="spellStart"/>
      <w:r w:rsidR="00351DBE">
        <w:rPr>
          <w:rFonts w:ascii="Arial" w:hAnsi="Arial" w:cs="Arial"/>
          <w:color w:val="365F91"/>
          <w:sz w:val="20"/>
          <w:szCs w:val="20"/>
        </w:rPr>
        <w:t>c</w:t>
      </w:r>
      <w:r>
        <w:rPr>
          <w:rFonts w:ascii="Arial" w:hAnsi="Arial" w:cs="Arial"/>
          <w:color w:val="365F91"/>
          <w:sz w:val="20"/>
          <w:szCs w:val="20"/>
        </w:rPr>
        <w:t>ounsellor</w:t>
      </w:r>
      <w:proofErr w:type="spellEnd"/>
      <w:r>
        <w:rPr>
          <w:rFonts w:ascii="Arial" w:hAnsi="Arial" w:cs="Arial"/>
          <w:color w:val="365F91"/>
          <w:sz w:val="20"/>
          <w:szCs w:val="20"/>
        </w:rPr>
        <w:t xml:space="preserve"> voor </w:t>
      </w:r>
      <w:r w:rsidRPr="001450FC">
        <w:rPr>
          <w:rFonts w:ascii="Arial" w:hAnsi="Arial" w:cs="Arial"/>
          <w:color w:val="365F91"/>
          <w:sz w:val="20"/>
          <w:szCs w:val="20"/>
        </w:rPr>
        <w:t xml:space="preserve">een periode van 5 jaar, dient </w:t>
      </w:r>
      <w:r>
        <w:rPr>
          <w:rFonts w:ascii="Arial" w:hAnsi="Arial" w:cs="Arial"/>
          <w:color w:val="365F91"/>
          <w:sz w:val="20"/>
          <w:szCs w:val="20"/>
        </w:rPr>
        <w:t>h</w:t>
      </w:r>
      <w:r w:rsidRPr="001450FC">
        <w:rPr>
          <w:rFonts w:ascii="Arial" w:hAnsi="Arial" w:cs="Arial"/>
          <w:color w:val="365F91"/>
          <w:sz w:val="20"/>
          <w:szCs w:val="20"/>
        </w:rPr>
        <w:t xml:space="preserve">et lid </w:t>
      </w:r>
      <w:r w:rsidRPr="001450FC">
        <w:rPr>
          <w:rFonts w:ascii="Arial" w:hAnsi="Arial" w:cs="Arial"/>
          <w:color w:val="365F91"/>
          <w:sz w:val="20"/>
          <w:szCs w:val="20"/>
        </w:rPr>
        <w:sym w:font="Symbol" w:char="F02D"/>
      </w:r>
      <w:r w:rsidRPr="001450FC">
        <w:rPr>
          <w:rFonts w:ascii="Arial" w:hAnsi="Arial" w:cs="Arial"/>
          <w:color w:val="365F91"/>
          <w:sz w:val="20"/>
          <w:szCs w:val="20"/>
        </w:rPr>
        <w:t>aantoonbaar</w:t>
      </w:r>
      <w:r w:rsidRPr="001450FC">
        <w:rPr>
          <w:rFonts w:ascii="Arial" w:hAnsi="Arial" w:cs="Arial"/>
          <w:color w:val="365F91"/>
          <w:sz w:val="20"/>
          <w:szCs w:val="20"/>
        </w:rPr>
        <w:sym w:font="Symbol" w:char="F02D"/>
      </w:r>
      <w:r w:rsidRPr="001450FC">
        <w:rPr>
          <w:rFonts w:ascii="Arial" w:hAnsi="Arial" w:cs="Arial"/>
          <w:color w:val="365F91"/>
          <w:sz w:val="20"/>
          <w:szCs w:val="20"/>
        </w:rPr>
        <w:t xml:space="preserve"> in de daaraan voorafgaande 5 jaar minimaal 100 uur bij- of </w:t>
      </w:r>
      <w:r>
        <w:rPr>
          <w:rFonts w:ascii="Arial" w:hAnsi="Arial" w:cs="Arial"/>
          <w:color w:val="365F91"/>
          <w:sz w:val="20"/>
          <w:szCs w:val="20"/>
        </w:rPr>
        <w:t>n</w:t>
      </w:r>
      <w:r w:rsidRPr="001450FC">
        <w:rPr>
          <w:rFonts w:ascii="Arial" w:hAnsi="Arial" w:cs="Arial"/>
          <w:color w:val="365F91"/>
          <w:sz w:val="20"/>
          <w:szCs w:val="20"/>
        </w:rPr>
        <w:t>ascholing, supervisie en intervisie te hebben gevolgd.</w:t>
      </w:r>
    </w:p>
    <w:p w14:paraId="553BC9F3" w14:textId="77777777" w:rsidR="004437E8" w:rsidRPr="001450FC" w:rsidRDefault="004437E8" w:rsidP="004437E8">
      <w:pPr>
        <w:tabs>
          <w:tab w:val="left" w:pos="397"/>
          <w:tab w:val="left" w:pos="794"/>
        </w:tabs>
        <w:spacing w:after="0"/>
        <w:rPr>
          <w:rFonts w:ascii="Arial" w:hAnsi="Arial" w:cs="Arial"/>
          <w:color w:val="365F91"/>
          <w:sz w:val="20"/>
          <w:szCs w:val="20"/>
        </w:rPr>
      </w:pPr>
    </w:p>
    <w:p w14:paraId="71BF4451" w14:textId="77777777" w:rsidR="004437E8" w:rsidRPr="001450FC" w:rsidRDefault="004437E8" w:rsidP="004437E8">
      <w:pPr>
        <w:tabs>
          <w:tab w:val="left" w:pos="397"/>
          <w:tab w:val="left" w:pos="794"/>
        </w:tabs>
        <w:spacing w:after="0"/>
        <w:ind w:left="708" w:hanging="708"/>
        <w:rPr>
          <w:rFonts w:ascii="Arial" w:hAnsi="Arial" w:cs="Arial"/>
          <w:color w:val="365F91"/>
          <w:sz w:val="20"/>
          <w:szCs w:val="20"/>
        </w:rPr>
      </w:pPr>
      <w:r w:rsidRPr="001450FC">
        <w:rPr>
          <w:rFonts w:ascii="Arial" w:hAnsi="Arial" w:cs="Arial"/>
          <w:color w:val="365F91"/>
          <w:sz w:val="20"/>
          <w:szCs w:val="20"/>
        </w:rPr>
        <w:tab/>
        <w:t>a.</w:t>
      </w:r>
      <w:r w:rsidRPr="001450FC">
        <w:rPr>
          <w:rFonts w:ascii="Arial" w:hAnsi="Arial" w:cs="Arial"/>
          <w:color w:val="365F91"/>
          <w:sz w:val="20"/>
          <w:szCs w:val="20"/>
        </w:rPr>
        <w:tab/>
      </w:r>
      <w:r>
        <w:rPr>
          <w:rFonts w:ascii="Arial" w:hAnsi="Arial" w:cs="Arial"/>
          <w:color w:val="365F91"/>
          <w:sz w:val="20"/>
          <w:szCs w:val="20"/>
        </w:rPr>
        <w:t>v</w:t>
      </w:r>
      <w:r w:rsidRPr="001450FC">
        <w:rPr>
          <w:rFonts w:ascii="Arial" w:hAnsi="Arial" w:cs="Arial"/>
          <w:color w:val="365F91"/>
          <w:sz w:val="20"/>
          <w:szCs w:val="20"/>
        </w:rPr>
        <w:t>an deze 100 uur is minimaal 30 uur besteed aan workshops, studiedagen, congressen of seminars én:</w:t>
      </w:r>
    </w:p>
    <w:p w14:paraId="51ACDDD9" w14:textId="77777777" w:rsidR="004437E8" w:rsidRDefault="004437E8" w:rsidP="004437E8">
      <w:pPr>
        <w:tabs>
          <w:tab w:val="left" w:pos="397"/>
          <w:tab w:val="left" w:pos="794"/>
        </w:tabs>
        <w:spacing w:after="0"/>
        <w:ind w:left="708" w:hanging="708"/>
        <w:rPr>
          <w:rFonts w:ascii="Arial" w:hAnsi="Arial" w:cs="Arial"/>
          <w:color w:val="365F91"/>
          <w:sz w:val="20"/>
          <w:szCs w:val="20"/>
        </w:rPr>
      </w:pPr>
      <w:r w:rsidRPr="001450FC">
        <w:rPr>
          <w:rFonts w:ascii="Arial" w:hAnsi="Arial" w:cs="Arial"/>
          <w:color w:val="365F91"/>
          <w:sz w:val="20"/>
          <w:szCs w:val="20"/>
        </w:rPr>
        <w:tab/>
      </w:r>
    </w:p>
    <w:p w14:paraId="6FC7A293" w14:textId="77777777" w:rsidR="004437E8" w:rsidRPr="004437E8" w:rsidRDefault="004437E8" w:rsidP="00FE5FE3">
      <w:pPr>
        <w:pStyle w:val="Lijstalinea"/>
        <w:numPr>
          <w:ilvl w:val="0"/>
          <w:numId w:val="35"/>
        </w:numPr>
        <w:tabs>
          <w:tab w:val="left" w:pos="397"/>
          <w:tab w:val="left" w:pos="794"/>
        </w:tabs>
        <w:spacing w:after="0"/>
        <w:rPr>
          <w:rFonts w:ascii="Arial" w:hAnsi="Arial" w:cs="Arial"/>
          <w:color w:val="365F91"/>
          <w:sz w:val="20"/>
          <w:szCs w:val="20"/>
        </w:rPr>
      </w:pPr>
      <w:r w:rsidRPr="004437E8">
        <w:rPr>
          <w:rFonts w:ascii="Arial" w:hAnsi="Arial" w:cs="Arial"/>
          <w:color w:val="365F91"/>
          <w:sz w:val="20"/>
          <w:szCs w:val="20"/>
        </w:rPr>
        <w:t xml:space="preserve">van deze 100 uur is minimaal 70 uur  besteed aan </w:t>
      </w:r>
      <w:proofErr w:type="spellStart"/>
      <w:r w:rsidRPr="004437E8">
        <w:rPr>
          <w:rFonts w:ascii="Arial" w:hAnsi="Arial" w:cs="Arial"/>
          <w:color w:val="365F91"/>
          <w:sz w:val="20"/>
          <w:szCs w:val="20"/>
        </w:rPr>
        <w:t>inter</w:t>
      </w:r>
      <w:proofErr w:type="spellEnd"/>
      <w:r w:rsidRPr="004437E8">
        <w:rPr>
          <w:rFonts w:ascii="Arial" w:hAnsi="Arial" w:cs="Arial"/>
          <w:color w:val="365F91"/>
          <w:sz w:val="20"/>
          <w:szCs w:val="20"/>
        </w:rPr>
        <w:t>- en supervisie, waarvan minimaal 20 uur aan supervisie.</w:t>
      </w:r>
    </w:p>
    <w:p w14:paraId="58B4CBF3" w14:textId="77777777" w:rsidR="004437E8" w:rsidRPr="004437E8" w:rsidRDefault="004437E8" w:rsidP="004437E8">
      <w:pPr>
        <w:tabs>
          <w:tab w:val="left" w:pos="397"/>
          <w:tab w:val="left" w:pos="794"/>
        </w:tabs>
        <w:spacing w:after="0"/>
        <w:rPr>
          <w:rFonts w:ascii="Arial" w:hAnsi="Arial" w:cs="Arial"/>
          <w:color w:val="365F91"/>
          <w:sz w:val="20"/>
          <w:szCs w:val="20"/>
        </w:rPr>
      </w:pPr>
    </w:p>
    <w:p w14:paraId="2B010E82" w14:textId="77777777" w:rsidR="004437E8" w:rsidRDefault="00351DBE" w:rsidP="004437E8">
      <w:pPr>
        <w:tabs>
          <w:tab w:val="left" w:pos="397"/>
          <w:tab w:val="left" w:pos="794"/>
        </w:tabs>
        <w:spacing w:after="0"/>
        <w:rPr>
          <w:rFonts w:ascii="Arial" w:hAnsi="Arial" w:cs="Arial"/>
          <w:b/>
          <w:color w:val="365F91"/>
          <w:sz w:val="20"/>
          <w:szCs w:val="20"/>
        </w:rPr>
      </w:pPr>
      <w:r>
        <w:rPr>
          <w:rFonts w:ascii="Arial" w:hAnsi="Arial" w:cs="Arial"/>
          <w:b/>
          <w:color w:val="365F91"/>
          <w:sz w:val="20"/>
          <w:szCs w:val="20"/>
        </w:rPr>
        <w:t xml:space="preserve">2b </w:t>
      </w:r>
      <w:proofErr w:type="spellStart"/>
      <w:r>
        <w:rPr>
          <w:rFonts w:ascii="Arial" w:hAnsi="Arial" w:cs="Arial"/>
          <w:b/>
          <w:color w:val="365F91"/>
          <w:sz w:val="20"/>
          <w:szCs w:val="20"/>
        </w:rPr>
        <w:t>g</w:t>
      </w:r>
      <w:r w:rsidR="004437E8" w:rsidRPr="004437E8">
        <w:rPr>
          <w:rFonts w:ascii="Arial" w:hAnsi="Arial" w:cs="Arial"/>
          <w:b/>
          <w:color w:val="365F91"/>
          <w:sz w:val="20"/>
          <w:szCs w:val="20"/>
        </w:rPr>
        <w:t>estaltprofessional</w:t>
      </w:r>
      <w:proofErr w:type="spellEnd"/>
      <w:r w:rsidR="004437E8" w:rsidRPr="004437E8">
        <w:rPr>
          <w:rFonts w:ascii="Arial" w:hAnsi="Arial" w:cs="Arial"/>
          <w:b/>
          <w:color w:val="365F91"/>
          <w:sz w:val="20"/>
          <w:szCs w:val="20"/>
        </w:rPr>
        <w:t xml:space="preserve"> (</w:t>
      </w:r>
      <w:r>
        <w:rPr>
          <w:rFonts w:ascii="Arial" w:hAnsi="Arial" w:cs="Arial"/>
          <w:b/>
          <w:color w:val="365F91"/>
          <w:sz w:val="20"/>
          <w:szCs w:val="20"/>
        </w:rPr>
        <w:t>a</w:t>
      </w:r>
      <w:r w:rsidR="004437E8" w:rsidRPr="004437E8">
        <w:rPr>
          <w:rFonts w:ascii="Arial" w:hAnsi="Arial" w:cs="Arial"/>
          <w:b/>
          <w:color w:val="365F91"/>
          <w:sz w:val="20"/>
          <w:szCs w:val="20"/>
        </w:rPr>
        <w:t>dviseur, trainer, docent)</w:t>
      </w:r>
    </w:p>
    <w:p w14:paraId="629653E9" w14:textId="2BFEB22F" w:rsidR="004437E8" w:rsidRPr="004437E8" w:rsidRDefault="004437E8" w:rsidP="004437E8">
      <w:pPr>
        <w:tabs>
          <w:tab w:val="left" w:pos="397"/>
          <w:tab w:val="left" w:pos="794"/>
        </w:tabs>
        <w:spacing w:after="0"/>
        <w:rPr>
          <w:rFonts w:ascii="Arial" w:hAnsi="Arial" w:cs="Arial"/>
          <w:b/>
          <w:color w:val="365F91"/>
          <w:sz w:val="20"/>
          <w:szCs w:val="20"/>
        </w:rPr>
      </w:pPr>
      <w:r w:rsidRPr="001450FC">
        <w:rPr>
          <w:rFonts w:ascii="Arial" w:hAnsi="Arial" w:cs="Arial"/>
          <w:color w:val="365F91"/>
          <w:sz w:val="20"/>
          <w:szCs w:val="20"/>
        </w:rPr>
        <w:t xml:space="preserve">Om opnieuw te worden gecertificeerd en geregistreerd </w:t>
      </w:r>
      <w:r>
        <w:rPr>
          <w:rFonts w:ascii="Arial" w:hAnsi="Arial" w:cs="Arial"/>
          <w:color w:val="365F91"/>
          <w:sz w:val="20"/>
          <w:szCs w:val="20"/>
        </w:rPr>
        <w:t xml:space="preserve">als </w:t>
      </w:r>
      <w:r w:rsidR="00351DBE">
        <w:rPr>
          <w:rFonts w:ascii="Arial" w:hAnsi="Arial" w:cs="Arial"/>
          <w:color w:val="365F91"/>
          <w:sz w:val="20"/>
          <w:szCs w:val="20"/>
        </w:rPr>
        <w:t xml:space="preserve">gecertificeerd </w:t>
      </w:r>
      <w:proofErr w:type="spellStart"/>
      <w:r w:rsidR="00351DBE">
        <w:rPr>
          <w:rFonts w:ascii="Arial" w:hAnsi="Arial" w:cs="Arial"/>
          <w:color w:val="365F91"/>
          <w:sz w:val="20"/>
          <w:szCs w:val="20"/>
        </w:rPr>
        <w:t>ge</w:t>
      </w:r>
      <w:r>
        <w:rPr>
          <w:rFonts w:ascii="Arial" w:hAnsi="Arial" w:cs="Arial"/>
          <w:color w:val="365F91"/>
          <w:sz w:val="20"/>
          <w:szCs w:val="20"/>
        </w:rPr>
        <w:t>staltprofessional</w:t>
      </w:r>
      <w:proofErr w:type="spellEnd"/>
      <w:r>
        <w:rPr>
          <w:rFonts w:ascii="Arial" w:hAnsi="Arial" w:cs="Arial"/>
          <w:color w:val="365F91"/>
          <w:sz w:val="20"/>
          <w:szCs w:val="20"/>
        </w:rPr>
        <w:t xml:space="preserve"> (</w:t>
      </w:r>
      <w:r w:rsidR="00351DBE">
        <w:rPr>
          <w:rFonts w:ascii="Arial" w:hAnsi="Arial" w:cs="Arial"/>
          <w:color w:val="365F91"/>
          <w:sz w:val="20"/>
          <w:szCs w:val="20"/>
        </w:rPr>
        <w:t>a</w:t>
      </w:r>
      <w:r>
        <w:rPr>
          <w:rFonts w:ascii="Arial" w:hAnsi="Arial" w:cs="Arial"/>
          <w:color w:val="365F91"/>
          <w:sz w:val="20"/>
          <w:szCs w:val="20"/>
        </w:rPr>
        <w:t>dviseur, trainer, docent) voor ee</w:t>
      </w:r>
      <w:r w:rsidRPr="001450FC">
        <w:rPr>
          <w:rFonts w:ascii="Arial" w:hAnsi="Arial" w:cs="Arial"/>
          <w:color w:val="365F91"/>
          <w:sz w:val="20"/>
          <w:szCs w:val="20"/>
        </w:rPr>
        <w:t xml:space="preserve">n periode van 5 jaar, dient </w:t>
      </w:r>
      <w:r>
        <w:rPr>
          <w:rFonts w:ascii="Arial" w:hAnsi="Arial" w:cs="Arial"/>
          <w:color w:val="365F91"/>
          <w:sz w:val="20"/>
          <w:szCs w:val="20"/>
        </w:rPr>
        <w:t>h</w:t>
      </w:r>
      <w:r w:rsidRPr="001450FC">
        <w:rPr>
          <w:rFonts w:ascii="Arial" w:hAnsi="Arial" w:cs="Arial"/>
          <w:color w:val="365F91"/>
          <w:sz w:val="20"/>
          <w:szCs w:val="20"/>
        </w:rPr>
        <w:t xml:space="preserve">et lid </w:t>
      </w:r>
      <w:r w:rsidRPr="001450FC">
        <w:rPr>
          <w:rFonts w:ascii="Arial" w:hAnsi="Arial" w:cs="Arial"/>
          <w:color w:val="365F91"/>
          <w:sz w:val="20"/>
          <w:szCs w:val="20"/>
        </w:rPr>
        <w:sym w:font="Symbol" w:char="F02D"/>
      </w:r>
      <w:r w:rsidRPr="001450FC">
        <w:rPr>
          <w:rFonts w:ascii="Arial" w:hAnsi="Arial" w:cs="Arial"/>
          <w:color w:val="365F91"/>
          <w:sz w:val="20"/>
          <w:szCs w:val="20"/>
        </w:rPr>
        <w:t>aantoonbaar</w:t>
      </w:r>
      <w:r w:rsidRPr="001450FC">
        <w:rPr>
          <w:rFonts w:ascii="Arial" w:hAnsi="Arial" w:cs="Arial"/>
          <w:color w:val="365F91"/>
          <w:sz w:val="20"/>
          <w:szCs w:val="20"/>
        </w:rPr>
        <w:sym w:font="Symbol" w:char="F02D"/>
      </w:r>
      <w:r w:rsidRPr="001450FC">
        <w:rPr>
          <w:rFonts w:ascii="Arial" w:hAnsi="Arial" w:cs="Arial"/>
          <w:color w:val="365F91"/>
          <w:sz w:val="20"/>
          <w:szCs w:val="20"/>
        </w:rPr>
        <w:t xml:space="preserve"> in de daaraan voorafgaande 5 jaar minimaal 100 uur bij- of </w:t>
      </w:r>
      <w:r>
        <w:rPr>
          <w:rFonts w:ascii="Arial" w:hAnsi="Arial" w:cs="Arial"/>
          <w:color w:val="365F91"/>
          <w:sz w:val="20"/>
          <w:szCs w:val="20"/>
        </w:rPr>
        <w:t>n</w:t>
      </w:r>
      <w:r w:rsidRPr="001450FC">
        <w:rPr>
          <w:rFonts w:ascii="Arial" w:hAnsi="Arial" w:cs="Arial"/>
          <w:color w:val="365F91"/>
          <w:sz w:val="20"/>
          <w:szCs w:val="20"/>
        </w:rPr>
        <w:t>ascholing</w:t>
      </w:r>
      <w:r w:rsidR="00B34462">
        <w:rPr>
          <w:rFonts w:ascii="Arial" w:hAnsi="Arial" w:cs="Arial"/>
          <w:color w:val="365F91"/>
          <w:sz w:val="20"/>
          <w:szCs w:val="20"/>
        </w:rPr>
        <w:t xml:space="preserve">, </w:t>
      </w:r>
      <w:proofErr w:type="spellStart"/>
      <w:r w:rsidR="00B34462">
        <w:rPr>
          <w:rFonts w:ascii="Arial" w:hAnsi="Arial" w:cs="Arial"/>
          <w:color w:val="365F91"/>
          <w:sz w:val="20"/>
          <w:szCs w:val="20"/>
        </w:rPr>
        <w:t>inter</w:t>
      </w:r>
      <w:proofErr w:type="spellEnd"/>
      <w:r w:rsidR="00B34462">
        <w:rPr>
          <w:rFonts w:ascii="Arial" w:hAnsi="Arial" w:cs="Arial"/>
          <w:color w:val="365F91"/>
          <w:sz w:val="20"/>
          <w:szCs w:val="20"/>
        </w:rPr>
        <w:t>- en supervisie</w:t>
      </w:r>
      <w:r>
        <w:rPr>
          <w:rFonts w:ascii="Arial" w:hAnsi="Arial" w:cs="Arial"/>
          <w:color w:val="365F91"/>
          <w:sz w:val="20"/>
          <w:szCs w:val="20"/>
        </w:rPr>
        <w:t xml:space="preserve"> te heb</w:t>
      </w:r>
      <w:r w:rsidRPr="001450FC">
        <w:rPr>
          <w:rFonts w:ascii="Arial" w:hAnsi="Arial" w:cs="Arial"/>
          <w:color w:val="365F91"/>
          <w:sz w:val="20"/>
          <w:szCs w:val="20"/>
        </w:rPr>
        <w:t>ben gevolgd</w:t>
      </w:r>
      <w:r w:rsidR="00380AA5">
        <w:rPr>
          <w:rFonts w:ascii="Arial" w:hAnsi="Arial" w:cs="Arial"/>
          <w:color w:val="365F91"/>
          <w:sz w:val="20"/>
          <w:szCs w:val="20"/>
        </w:rPr>
        <w:t xml:space="preserve"> binnen zijn/haar betreffende vakgebied.</w:t>
      </w:r>
    </w:p>
    <w:p w14:paraId="448C1C60" w14:textId="77777777" w:rsidR="00B34462" w:rsidRDefault="00B34462" w:rsidP="004437E8">
      <w:pPr>
        <w:pStyle w:val="Kop2"/>
        <w:tabs>
          <w:tab w:val="left" w:pos="397"/>
          <w:tab w:val="left" w:pos="794"/>
        </w:tabs>
        <w:spacing w:line="276" w:lineRule="auto"/>
        <w:ind w:firstLine="0"/>
        <w:rPr>
          <w:b/>
          <w:i w:val="0"/>
          <w:color w:val="365F91"/>
          <w:sz w:val="24"/>
          <w:u w:val="none"/>
        </w:rPr>
      </w:pPr>
    </w:p>
    <w:p w14:paraId="66AB5A01" w14:textId="65067A3B" w:rsidR="004437E8" w:rsidRPr="00930D0E" w:rsidRDefault="004437E8" w:rsidP="004437E8">
      <w:pPr>
        <w:pStyle w:val="Kop2"/>
        <w:tabs>
          <w:tab w:val="left" w:pos="397"/>
          <w:tab w:val="left" w:pos="794"/>
        </w:tabs>
        <w:spacing w:line="276" w:lineRule="auto"/>
        <w:ind w:firstLine="0"/>
        <w:rPr>
          <w:b/>
          <w:i w:val="0"/>
          <w:color w:val="365F91"/>
          <w:sz w:val="24"/>
          <w:u w:val="none"/>
        </w:rPr>
      </w:pPr>
      <w:r w:rsidRPr="00930D0E">
        <w:rPr>
          <w:b/>
          <w:i w:val="0"/>
          <w:color w:val="365F91"/>
          <w:sz w:val="24"/>
          <w:u w:val="none"/>
        </w:rPr>
        <mc:AlternateContent>
          <mc:Choice Requires="wpi">
            <w:drawing>
              <wp:anchor distT="18000" distB="18360" distL="132300" distR="132660" simplePos="0" relativeHeight="251830272" behindDoc="0" locked="0" layoutInCell="1" allowOverlap="1" wp14:anchorId="24652A25" wp14:editId="580E955F">
                <wp:simplePos x="0" y="0"/>
                <wp:positionH relativeFrom="column">
                  <wp:posOffset>8238710</wp:posOffset>
                </wp:positionH>
                <wp:positionV relativeFrom="paragraph">
                  <wp:posOffset>299940</wp:posOffset>
                </wp:positionV>
                <wp:extent cx="0" cy="0"/>
                <wp:effectExtent l="57150" t="57150" r="57150" b="57150"/>
                <wp:wrapNone/>
                <wp:docPr id="9" name="Inkt 9"/>
                <wp:cNvGraphicFramePr>
                  <a:graphicFrameLocks xmlns:a="http://schemas.openxmlformats.org/drawingml/2006/main"/>
                </wp:cNvGraphicFramePr>
                <a:graphic xmlns:a="http://schemas.openxmlformats.org/drawingml/2006/main">
                  <a:graphicData uri="http://schemas.microsoft.com/office/word/2010/wordprocessingInk">
                    <w14:contentPart bwMode="auto" r:id="rId19">
                      <w14:nvContentPartPr>
                        <w14:cNvContentPartPr>
                          <a14:cpLocks xmlns:a14="http://schemas.microsoft.com/office/drawing/2010/main" noRo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3A174878" id="Inkt 9" o:spid="_x0000_s1026" type="#_x0000_t75" style="position:absolute;margin-left:648.7pt;margin-top:23.6pt;width:0;height:0;z-index:251830272;visibility:visible;mso-wrap-style:square;mso-width-percent:0;mso-height-percent:0;mso-wrap-distance-left:3.675mm;mso-wrap-distance-top:.5mm;mso-wrap-distance-right:3.685mm;mso-wrap-distance-bottom:.51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">
                <v:imagedata r:id="rId20" o:title=""/>
                <v:path arrowok="t"/>
                <o:lock v:ext="edit" rotation="t" aspectratio="f"/>
              </v:shape>
            </w:pict>
          </mc:Fallback>
        </mc:AlternateContent>
      </w:r>
      <w:r w:rsidR="00930D0E" w:rsidRPr="00930D0E">
        <w:rPr>
          <w:b/>
          <w:i w:val="0"/>
          <w:color w:val="365F91"/>
          <w:sz w:val="24"/>
          <w:u w:val="none"/>
        </w:rPr>
        <w:t xml:space="preserve">Uitzondering op de procedures: </w:t>
      </w:r>
    </w:p>
    <w:p w14:paraId="56A8CC47" w14:textId="77777777" w:rsidR="000C650C" w:rsidRDefault="00930D0E" w:rsidP="000C650C">
      <w:pPr>
        <w:spacing w:after="0"/>
        <w:rPr>
          <w:rFonts w:ascii="Arial" w:hAnsi="Arial" w:cs="Arial"/>
          <w:color w:val="365F91"/>
          <w:sz w:val="20"/>
          <w:szCs w:val="20"/>
        </w:rPr>
      </w:pPr>
      <w:r>
        <w:rPr>
          <w:rFonts w:ascii="Arial" w:hAnsi="Arial" w:cs="Arial"/>
          <w:color w:val="365F91"/>
          <w:sz w:val="20"/>
          <w:szCs w:val="20"/>
        </w:rPr>
        <w:t>Wanneer h</w:t>
      </w:r>
      <w:r w:rsidR="004437E8">
        <w:rPr>
          <w:rFonts w:ascii="Arial" w:hAnsi="Arial" w:cs="Arial"/>
          <w:color w:val="365F91"/>
          <w:sz w:val="20"/>
          <w:szCs w:val="20"/>
        </w:rPr>
        <w:t>et lid</w:t>
      </w:r>
      <w:r w:rsidR="004437E8" w:rsidRPr="001450FC">
        <w:rPr>
          <w:rFonts w:ascii="Arial" w:hAnsi="Arial" w:cs="Arial"/>
          <w:color w:val="365F91"/>
          <w:sz w:val="20"/>
          <w:szCs w:val="20"/>
        </w:rPr>
        <w:t xml:space="preserve"> niet voldoet</w:t>
      </w:r>
      <w:r w:rsidR="004437E8">
        <w:rPr>
          <w:rFonts w:ascii="Arial" w:hAnsi="Arial" w:cs="Arial"/>
          <w:color w:val="365F91"/>
          <w:sz w:val="20"/>
          <w:szCs w:val="20"/>
        </w:rPr>
        <w:t xml:space="preserve"> aan de eisen van procedure 1 </w:t>
      </w:r>
      <w:r>
        <w:rPr>
          <w:rFonts w:ascii="Arial" w:hAnsi="Arial" w:cs="Arial"/>
          <w:color w:val="365F91"/>
          <w:sz w:val="20"/>
          <w:szCs w:val="20"/>
        </w:rPr>
        <w:t xml:space="preserve">of 2, </w:t>
      </w:r>
      <w:r w:rsidR="004437E8">
        <w:rPr>
          <w:rFonts w:ascii="Arial" w:hAnsi="Arial" w:cs="Arial"/>
          <w:color w:val="365F91"/>
          <w:sz w:val="20"/>
          <w:szCs w:val="20"/>
        </w:rPr>
        <w:t>kan hij of zij</w:t>
      </w:r>
      <w:r w:rsidR="004437E8" w:rsidRPr="001450FC">
        <w:rPr>
          <w:rFonts w:ascii="Arial" w:hAnsi="Arial" w:cs="Arial"/>
          <w:color w:val="365F91"/>
          <w:sz w:val="20"/>
          <w:szCs w:val="20"/>
        </w:rPr>
        <w:t xml:space="preserve"> </w:t>
      </w:r>
      <w:r>
        <w:rPr>
          <w:rFonts w:ascii="Arial" w:hAnsi="Arial" w:cs="Arial"/>
          <w:color w:val="365F91"/>
          <w:sz w:val="20"/>
          <w:szCs w:val="20"/>
        </w:rPr>
        <w:t xml:space="preserve">een verzoek </w:t>
      </w:r>
      <w:r w:rsidR="000C650C">
        <w:rPr>
          <w:rFonts w:ascii="Arial" w:hAnsi="Arial" w:cs="Arial"/>
          <w:color w:val="365F91"/>
          <w:sz w:val="20"/>
          <w:szCs w:val="20"/>
        </w:rPr>
        <w:t xml:space="preserve">bij het bestuur van de NVAGT </w:t>
      </w:r>
      <w:r>
        <w:rPr>
          <w:rFonts w:ascii="Arial" w:hAnsi="Arial" w:cs="Arial"/>
          <w:color w:val="365F91"/>
          <w:sz w:val="20"/>
          <w:szCs w:val="20"/>
        </w:rPr>
        <w:t>tot hercertificering indienen, mits men voldoet aa</w:t>
      </w:r>
      <w:r w:rsidR="00351DBE">
        <w:rPr>
          <w:rFonts w:ascii="Arial" w:hAnsi="Arial" w:cs="Arial"/>
          <w:color w:val="365F91"/>
          <w:sz w:val="20"/>
          <w:szCs w:val="20"/>
        </w:rPr>
        <w:t>n onderstaande voorwaarden:</w:t>
      </w:r>
      <w:r>
        <w:rPr>
          <w:rFonts w:ascii="Arial" w:hAnsi="Arial" w:cs="Arial"/>
          <w:color w:val="365F91"/>
          <w:sz w:val="20"/>
          <w:szCs w:val="20"/>
        </w:rPr>
        <w:t xml:space="preserve"> </w:t>
      </w:r>
    </w:p>
    <w:p w14:paraId="24B1998F" w14:textId="77777777" w:rsidR="000C650C" w:rsidRDefault="000C650C" w:rsidP="000C650C">
      <w:pPr>
        <w:spacing w:after="0"/>
        <w:rPr>
          <w:rFonts w:ascii="Arial" w:hAnsi="Arial" w:cs="Arial"/>
          <w:color w:val="365F91"/>
          <w:sz w:val="20"/>
          <w:szCs w:val="20"/>
        </w:rPr>
      </w:pPr>
    </w:p>
    <w:p w14:paraId="4C5CCDA7" w14:textId="77777777" w:rsidR="004437E8" w:rsidRPr="000C650C" w:rsidRDefault="004437E8" w:rsidP="000C650C">
      <w:pPr>
        <w:pStyle w:val="Lijstalinea"/>
        <w:numPr>
          <w:ilvl w:val="0"/>
          <w:numId w:val="29"/>
        </w:numPr>
        <w:spacing w:after="0"/>
        <w:rPr>
          <w:rFonts w:ascii="Arial" w:hAnsi="Arial" w:cs="Arial"/>
          <w:color w:val="365F91"/>
          <w:sz w:val="20"/>
          <w:szCs w:val="20"/>
        </w:rPr>
      </w:pPr>
      <w:r w:rsidRPr="000C650C">
        <w:rPr>
          <w:rFonts w:ascii="Arial" w:hAnsi="Arial" w:cs="Arial"/>
          <w:color w:val="365F91"/>
          <w:sz w:val="20"/>
          <w:szCs w:val="20"/>
        </w:rPr>
        <w:t>H</w:t>
      </w:r>
      <w:r w:rsidRPr="000C650C">
        <w:rPr>
          <w:rFonts w:cs="Arial"/>
          <w:color w:val="365F91"/>
          <w:szCs w:val="20"/>
        </w:rPr>
        <w:t xml:space="preserve">et lid heeft </w:t>
      </w:r>
      <w:r w:rsidR="00351DBE">
        <w:rPr>
          <w:rFonts w:cs="Arial"/>
          <w:color w:val="365F91"/>
          <w:szCs w:val="20"/>
        </w:rPr>
        <w:t>bijgedragen aan de vorming van g</w:t>
      </w:r>
      <w:r w:rsidRPr="000C650C">
        <w:rPr>
          <w:rFonts w:cs="Arial"/>
          <w:color w:val="365F91"/>
          <w:szCs w:val="20"/>
        </w:rPr>
        <w:t>estalttherapie</w:t>
      </w:r>
      <w:r w:rsidR="00351DBE">
        <w:rPr>
          <w:rFonts w:cs="Arial"/>
          <w:color w:val="365F91"/>
          <w:szCs w:val="20"/>
        </w:rPr>
        <w:t xml:space="preserve"> en </w:t>
      </w:r>
      <w:proofErr w:type="spellStart"/>
      <w:r w:rsidR="00351DBE">
        <w:rPr>
          <w:rFonts w:cs="Arial"/>
          <w:color w:val="365F91"/>
          <w:szCs w:val="20"/>
        </w:rPr>
        <w:t>g</w:t>
      </w:r>
      <w:r w:rsidRPr="000C650C">
        <w:rPr>
          <w:rFonts w:cs="Arial"/>
          <w:color w:val="365F91"/>
          <w:szCs w:val="20"/>
        </w:rPr>
        <w:t>estalttheorie</w:t>
      </w:r>
      <w:proofErr w:type="spellEnd"/>
      <w:r w:rsidRPr="000C650C">
        <w:rPr>
          <w:rFonts w:cs="Arial"/>
          <w:color w:val="365F91"/>
          <w:szCs w:val="20"/>
        </w:rPr>
        <w:t xml:space="preserve"> via artikelen en publicati</w:t>
      </w:r>
      <w:r w:rsidR="00351DBE">
        <w:rPr>
          <w:rFonts w:cs="Arial"/>
          <w:color w:val="365F91"/>
          <w:szCs w:val="20"/>
        </w:rPr>
        <w:t>es (dit ter beoordeling van de c</w:t>
      </w:r>
      <w:r w:rsidRPr="000C650C">
        <w:rPr>
          <w:rFonts w:cs="Arial"/>
          <w:color w:val="365F91"/>
          <w:szCs w:val="20"/>
        </w:rPr>
        <w:t xml:space="preserve">ertificeringskamer) </w:t>
      </w:r>
      <w:r w:rsidR="000C650C">
        <w:rPr>
          <w:rFonts w:cs="Arial"/>
          <w:color w:val="365F91"/>
          <w:szCs w:val="20"/>
        </w:rPr>
        <w:t>ó</w:t>
      </w:r>
      <w:r w:rsidRPr="000C650C">
        <w:rPr>
          <w:rFonts w:cs="Arial"/>
          <w:color w:val="365F91"/>
          <w:szCs w:val="20"/>
        </w:rPr>
        <w:t xml:space="preserve">f </w:t>
      </w:r>
      <w:r w:rsidRPr="000C650C">
        <w:rPr>
          <w:rFonts w:ascii="Arial" w:hAnsi="Arial" w:cs="Arial"/>
          <w:color w:val="365F91"/>
          <w:sz w:val="20"/>
          <w:szCs w:val="20"/>
        </w:rPr>
        <w:t>heeft</w:t>
      </w:r>
      <w:r w:rsidR="00351DBE">
        <w:rPr>
          <w:rFonts w:ascii="Arial" w:hAnsi="Arial" w:cs="Arial"/>
          <w:color w:val="365F91"/>
          <w:sz w:val="20"/>
          <w:szCs w:val="20"/>
        </w:rPr>
        <w:t xml:space="preserve"> bijgedragen aan de opbouw van </w:t>
      </w:r>
      <w:proofErr w:type="spellStart"/>
      <w:r w:rsidR="00351DBE">
        <w:rPr>
          <w:rFonts w:ascii="Arial" w:hAnsi="Arial" w:cs="Arial"/>
          <w:color w:val="365F91"/>
          <w:sz w:val="20"/>
          <w:szCs w:val="20"/>
        </w:rPr>
        <w:t>gestaltverenigingen</w:t>
      </w:r>
      <w:proofErr w:type="spellEnd"/>
      <w:r w:rsidR="00351DBE">
        <w:rPr>
          <w:rFonts w:ascii="Arial" w:hAnsi="Arial" w:cs="Arial"/>
          <w:color w:val="365F91"/>
          <w:sz w:val="20"/>
          <w:szCs w:val="20"/>
        </w:rPr>
        <w:t xml:space="preserve"> en </w:t>
      </w:r>
      <w:proofErr w:type="spellStart"/>
      <w:r w:rsidR="00351DBE">
        <w:rPr>
          <w:rFonts w:ascii="Arial" w:hAnsi="Arial" w:cs="Arial"/>
          <w:color w:val="365F91"/>
          <w:sz w:val="20"/>
          <w:szCs w:val="20"/>
        </w:rPr>
        <w:t>g</w:t>
      </w:r>
      <w:r w:rsidRPr="000C650C">
        <w:rPr>
          <w:rFonts w:ascii="Arial" w:hAnsi="Arial" w:cs="Arial"/>
          <w:color w:val="365F91"/>
          <w:sz w:val="20"/>
          <w:szCs w:val="20"/>
        </w:rPr>
        <w:t>estaltinstituten</w:t>
      </w:r>
      <w:proofErr w:type="spellEnd"/>
      <w:r w:rsidRPr="000C650C">
        <w:rPr>
          <w:rFonts w:ascii="Arial" w:hAnsi="Arial" w:cs="Arial"/>
          <w:color w:val="365F91"/>
          <w:sz w:val="20"/>
          <w:szCs w:val="20"/>
        </w:rPr>
        <w:t xml:space="preserve"> (e</w:t>
      </w:r>
      <w:r w:rsidR="00351DBE">
        <w:rPr>
          <w:rFonts w:ascii="Arial" w:hAnsi="Arial" w:cs="Arial"/>
          <w:color w:val="365F91"/>
          <w:sz w:val="20"/>
          <w:szCs w:val="20"/>
        </w:rPr>
        <w:t>veneens ter beoordeling van de c</w:t>
      </w:r>
      <w:r w:rsidRPr="000C650C">
        <w:rPr>
          <w:rFonts w:ascii="Arial" w:hAnsi="Arial" w:cs="Arial"/>
          <w:color w:val="365F91"/>
          <w:sz w:val="20"/>
          <w:szCs w:val="20"/>
        </w:rPr>
        <w:t>ertificeringskamer).</w:t>
      </w:r>
    </w:p>
    <w:p w14:paraId="1F4A5D2E" w14:textId="77777777" w:rsidR="004437E8" w:rsidRDefault="004437E8" w:rsidP="004437E8">
      <w:pPr>
        <w:tabs>
          <w:tab w:val="left" w:pos="397"/>
          <w:tab w:val="left" w:pos="794"/>
        </w:tabs>
        <w:spacing w:after="0"/>
        <w:ind w:left="708" w:hanging="311"/>
        <w:rPr>
          <w:rFonts w:ascii="Arial" w:hAnsi="Arial" w:cs="Arial"/>
          <w:color w:val="365F91"/>
          <w:sz w:val="20"/>
          <w:szCs w:val="20"/>
        </w:rPr>
      </w:pPr>
    </w:p>
    <w:p w14:paraId="02E57B91" w14:textId="77777777" w:rsidR="004437E8" w:rsidRPr="00974CFF" w:rsidRDefault="004437E8" w:rsidP="004437E8">
      <w:pPr>
        <w:pStyle w:val="Lijstalinea"/>
        <w:numPr>
          <w:ilvl w:val="0"/>
          <w:numId w:val="29"/>
        </w:numPr>
        <w:tabs>
          <w:tab w:val="left" w:pos="397"/>
          <w:tab w:val="left" w:pos="794"/>
        </w:tabs>
        <w:spacing w:after="0"/>
        <w:rPr>
          <w:rFonts w:ascii="Arial" w:hAnsi="Arial" w:cs="Arial"/>
          <w:color w:val="365F91"/>
          <w:sz w:val="20"/>
          <w:szCs w:val="20"/>
        </w:rPr>
      </w:pPr>
      <w:r w:rsidRPr="00974CFF">
        <w:rPr>
          <w:rFonts w:ascii="Arial" w:hAnsi="Arial" w:cs="Arial"/>
          <w:color w:val="365F91"/>
          <w:sz w:val="20"/>
          <w:szCs w:val="20"/>
        </w:rPr>
        <w:t>Het lid is werkzaam als</w:t>
      </w:r>
      <w:r w:rsidR="00351DBE">
        <w:rPr>
          <w:rFonts w:ascii="Arial" w:hAnsi="Arial" w:cs="Arial"/>
          <w:color w:val="365F91"/>
          <w:sz w:val="20"/>
          <w:szCs w:val="20"/>
        </w:rPr>
        <w:t xml:space="preserve"> g</w:t>
      </w:r>
      <w:r w:rsidRPr="00974CFF">
        <w:rPr>
          <w:rFonts w:ascii="Arial" w:hAnsi="Arial" w:cs="Arial"/>
          <w:color w:val="365F91"/>
          <w:sz w:val="20"/>
          <w:szCs w:val="20"/>
        </w:rPr>
        <w:t>estalt</w:t>
      </w:r>
      <w:r w:rsidR="000C650C">
        <w:rPr>
          <w:rFonts w:ascii="Arial" w:hAnsi="Arial" w:cs="Arial"/>
          <w:color w:val="365F91"/>
          <w:sz w:val="20"/>
          <w:szCs w:val="20"/>
        </w:rPr>
        <w:t>t</w:t>
      </w:r>
      <w:r w:rsidR="00351DBE">
        <w:rPr>
          <w:rFonts w:ascii="Arial" w:hAnsi="Arial" w:cs="Arial"/>
          <w:color w:val="365F91"/>
          <w:sz w:val="20"/>
          <w:szCs w:val="20"/>
        </w:rPr>
        <w:t xml:space="preserve">herapeut of </w:t>
      </w:r>
      <w:proofErr w:type="spellStart"/>
      <w:r w:rsidR="00351DBE">
        <w:rPr>
          <w:rFonts w:ascii="Arial" w:hAnsi="Arial" w:cs="Arial"/>
          <w:color w:val="365F91"/>
          <w:sz w:val="20"/>
          <w:szCs w:val="20"/>
        </w:rPr>
        <w:t>g</w:t>
      </w:r>
      <w:r w:rsidRPr="00974CFF">
        <w:rPr>
          <w:rFonts w:ascii="Arial" w:hAnsi="Arial" w:cs="Arial"/>
          <w:color w:val="365F91"/>
          <w:sz w:val="20"/>
          <w:szCs w:val="20"/>
        </w:rPr>
        <w:t>estalt</w:t>
      </w:r>
      <w:r w:rsidR="000C650C">
        <w:rPr>
          <w:rFonts w:ascii="Arial" w:hAnsi="Arial" w:cs="Arial"/>
          <w:color w:val="365F91"/>
          <w:sz w:val="20"/>
          <w:szCs w:val="20"/>
        </w:rPr>
        <w:t>p</w:t>
      </w:r>
      <w:r w:rsidRPr="00974CFF">
        <w:rPr>
          <w:rFonts w:ascii="Arial" w:hAnsi="Arial" w:cs="Arial"/>
          <w:color w:val="365F91"/>
          <w:sz w:val="20"/>
          <w:szCs w:val="20"/>
        </w:rPr>
        <w:t>rofessional</w:t>
      </w:r>
      <w:proofErr w:type="spellEnd"/>
      <w:r w:rsidRPr="00974CFF">
        <w:rPr>
          <w:rFonts w:ascii="Arial" w:hAnsi="Arial" w:cs="Arial"/>
          <w:color w:val="365F91"/>
          <w:sz w:val="20"/>
          <w:szCs w:val="20"/>
        </w:rPr>
        <w:t xml:space="preserve"> </w:t>
      </w:r>
      <w:proofErr w:type="spellStart"/>
      <w:r w:rsidRPr="00974CFF">
        <w:rPr>
          <w:rFonts w:ascii="Arial" w:hAnsi="Arial" w:cs="Arial"/>
          <w:color w:val="365F91"/>
          <w:sz w:val="20"/>
          <w:szCs w:val="20"/>
        </w:rPr>
        <w:t>òf</w:t>
      </w:r>
      <w:proofErr w:type="spellEnd"/>
      <w:r w:rsidRPr="00974CFF">
        <w:rPr>
          <w:rFonts w:ascii="Arial" w:hAnsi="Arial" w:cs="Arial"/>
          <w:color w:val="365F91"/>
          <w:sz w:val="20"/>
          <w:szCs w:val="20"/>
        </w:rPr>
        <w:t xml:space="preserve"> is werkzaam                                                                                                    binnen organisaties,</w:t>
      </w:r>
      <w:r w:rsidR="000C650C">
        <w:rPr>
          <w:rFonts w:ascii="Arial" w:hAnsi="Arial" w:cs="Arial"/>
          <w:color w:val="365F91"/>
          <w:sz w:val="20"/>
          <w:szCs w:val="20"/>
        </w:rPr>
        <w:t xml:space="preserve"> en </w:t>
      </w:r>
      <w:r w:rsidR="00351DBE">
        <w:rPr>
          <w:rFonts w:ascii="Arial" w:hAnsi="Arial" w:cs="Arial"/>
          <w:color w:val="365F91"/>
          <w:sz w:val="20"/>
          <w:szCs w:val="20"/>
        </w:rPr>
        <w:t>betrokken bij de g</w:t>
      </w:r>
      <w:r w:rsidRPr="00974CFF">
        <w:rPr>
          <w:rFonts w:ascii="Arial" w:hAnsi="Arial" w:cs="Arial"/>
          <w:color w:val="365F91"/>
          <w:sz w:val="20"/>
          <w:szCs w:val="20"/>
        </w:rPr>
        <w:t>estalt, onder andere door het bijwonen van EAGT/NVAGT congressen en studiedagen.</w:t>
      </w:r>
    </w:p>
    <w:p w14:paraId="38C21296" w14:textId="77777777" w:rsidR="004437E8" w:rsidRDefault="004437E8" w:rsidP="004437E8">
      <w:pPr>
        <w:tabs>
          <w:tab w:val="left" w:pos="397"/>
          <w:tab w:val="left" w:pos="794"/>
        </w:tabs>
        <w:spacing w:after="0"/>
        <w:ind w:left="708" w:hanging="311"/>
        <w:rPr>
          <w:rFonts w:ascii="Arial" w:hAnsi="Arial" w:cs="Arial"/>
          <w:color w:val="365F91"/>
          <w:sz w:val="20"/>
          <w:szCs w:val="20"/>
        </w:rPr>
      </w:pPr>
    </w:p>
    <w:p w14:paraId="084FE515" w14:textId="77777777" w:rsidR="000C650C" w:rsidRDefault="000C650C" w:rsidP="004437E8">
      <w:pPr>
        <w:tabs>
          <w:tab w:val="left" w:pos="397"/>
          <w:tab w:val="left" w:pos="794"/>
        </w:tabs>
        <w:spacing w:after="0"/>
        <w:rPr>
          <w:rFonts w:ascii="Arial" w:hAnsi="Arial" w:cs="Arial"/>
          <w:b/>
          <w:color w:val="365F91"/>
          <w:sz w:val="24"/>
          <w:szCs w:val="24"/>
        </w:rPr>
      </w:pPr>
    </w:p>
    <w:p w14:paraId="7C13FFE9" w14:textId="77777777" w:rsidR="002B1FA6" w:rsidRDefault="00930D0E" w:rsidP="004437E8">
      <w:pPr>
        <w:tabs>
          <w:tab w:val="left" w:pos="397"/>
          <w:tab w:val="left" w:pos="794"/>
        </w:tabs>
        <w:spacing w:after="0"/>
        <w:rPr>
          <w:rFonts w:ascii="Arial" w:hAnsi="Arial" w:cs="Arial"/>
          <w:b/>
          <w:color w:val="365F91"/>
          <w:sz w:val="24"/>
          <w:szCs w:val="24"/>
        </w:rPr>
      </w:pPr>
      <w:r>
        <w:rPr>
          <w:rFonts w:ascii="Arial" w:hAnsi="Arial" w:cs="Arial"/>
          <w:b/>
          <w:color w:val="365F91"/>
          <w:sz w:val="24"/>
          <w:szCs w:val="24"/>
        </w:rPr>
        <w:t xml:space="preserve">III </w:t>
      </w:r>
      <w:r w:rsidR="004437E8" w:rsidRPr="00F878EE">
        <w:rPr>
          <w:rFonts w:ascii="Arial" w:hAnsi="Arial" w:cs="Arial"/>
          <w:b/>
          <w:color w:val="365F91"/>
          <w:sz w:val="24"/>
          <w:szCs w:val="24"/>
        </w:rPr>
        <w:t>Contacturen</w:t>
      </w:r>
    </w:p>
    <w:p w14:paraId="264D9112" w14:textId="77777777" w:rsidR="001D67BE" w:rsidRDefault="001D67BE" w:rsidP="004437E8">
      <w:pPr>
        <w:tabs>
          <w:tab w:val="left" w:pos="397"/>
          <w:tab w:val="left" w:pos="794"/>
        </w:tabs>
        <w:spacing w:after="0"/>
        <w:rPr>
          <w:rFonts w:ascii="Arial" w:hAnsi="Arial" w:cs="Arial"/>
          <w:color w:val="365F91"/>
          <w:sz w:val="20"/>
          <w:szCs w:val="20"/>
        </w:rPr>
      </w:pPr>
    </w:p>
    <w:p w14:paraId="08C32A19" w14:textId="77777777" w:rsidR="004437E8" w:rsidRPr="002B1FA6" w:rsidRDefault="002B1FA6" w:rsidP="004437E8">
      <w:pPr>
        <w:tabs>
          <w:tab w:val="left" w:pos="397"/>
          <w:tab w:val="left" w:pos="794"/>
        </w:tabs>
        <w:spacing w:after="0"/>
        <w:rPr>
          <w:rFonts w:ascii="Arial" w:hAnsi="Arial" w:cs="Arial"/>
          <w:b/>
          <w:color w:val="365F91"/>
          <w:sz w:val="24"/>
          <w:szCs w:val="24"/>
        </w:rPr>
      </w:pPr>
      <w:r>
        <w:rPr>
          <w:rFonts w:ascii="Arial" w:hAnsi="Arial" w:cs="Arial"/>
          <w:color w:val="365F91"/>
          <w:sz w:val="20"/>
          <w:szCs w:val="20"/>
        </w:rPr>
        <w:t>W</w:t>
      </w:r>
      <w:r w:rsidR="004437E8">
        <w:rPr>
          <w:rFonts w:ascii="Arial" w:hAnsi="Arial" w:cs="Arial"/>
          <w:color w:val="365F91"/>
          <w:sz w:val="20"/>
          <w:szCs w:val="20"/>
        </w:rPr>
        <w:t xml:space="preserve">anneer gesproken wordt over uren, worden contacturen bedoeld. </w:t>
      </w:r>
      <w:r w:rsidR="004437E8" w:rsidRPr="00D55AC3">
        <w:rPr>
          <w:rFonts w:ascii="Arial" w:hAnsi="Arial" w:cs="Arial"/>
          <w:color w:val="365F91"/>
          <w:sz w:val="20"/>
          <w:szCs w:val="20"/>
        </w:rPr>
        <w:t>Onder een contactuur wordt verstaan</w:t>
      </w:r>
      <w:r w:rsidR="004437E8">
        <w:rPr>
          <w:rFonts w:ascii="Arial" w:hAnsi="Arial" w:cs="Arial"/>
          <w:color w:val="365F91"/>
          <w:sz w:val="20"/>
          <w:szCs w:val="20"/>
        </w:rPr>
        <w:t xml:space="preserve"> </w:t>
      </w:r>
      <w:r w:rsidR="004437E8" w:rsidRPr="00D55AC3">
        <w:rPr>
          <w:rFonts w:ascii="Arial" w:hAnsi="Arial" w:cs="Arial"/>
          <w:color w:val="365F91"/>
          <w:sz w:val="20"/>
          <w:szCs w:val="20"/>
        </w:rPr>
        <w:t>60 minuten face-</w:t>
      </w:r>
      <w:proofErr w:type="spellStart"/>
      <w:r w:rsidR="004437E8" w:rsidRPr="00D55AC3">
        <w:rPr>
          <w:rFonts w:ascii="Arial" w:hAnsi="Arial" w:cs="Arial"/>
          <w:color w:val="365F91"/>
          <w:sz w:val="20"/>
          <w:szCs w:val="20"/>
        </w:rPr>
        <w:t>to</w:t>
      </w:r>
      <w:proofErr w:type="spellEnd"/>
      <w:r w:rsidR="004437E8" w:rsidRPr="00D55AC3">
        <w:rPr>
          <w:rFonts w:ascii="Arial" w:hAnsi="Arial" w:cs="Arial"/>
          <w:color w:val="365F91"/>
          <w:sz w:val="20"/>
          <w:szCs w:val="20"/>
        </w:rPr>
        <w:t>-face contact.</w:t>
      </w:r>
    </w:p>
    <w:p w14:paraId="4232AA4B" w14:textId="77777777" w:rsidR="004437E8" w:rsidRDefault="004437E8" w:rsidP="002B1FA6">
      <w:pPr>
        <w:pStyle w:val="Kop3"/>
        <w:tabs>
          <w:tab w:val="left" w:pos="397"/>
          <w:tab w:val="left" w:pos="794"/>
        </w:tabs>
        <w:spacing w:line="276" w:lineRule="auto"/>
        <w:rPr>
          <w:b/>
          <w:i w:val="0"/>
          <w:color w:val="365F91"/>
          <w:sz w:val="24"/>
        </w:rPr>
      </w:pPr>
    </w:p>
    <w:p w14:paraId="3CF43921" w14:textId="0D43A45B" w:rsidR="004437E8" w:rsidRPr="00380AA5" w:rsidRDefault="00930D0E" w:rsidP="002B1FA6">
      <w:pPr>
        <w:pStyle w:val="Kop3"/>
        <w:tabs>
          <w:tab w:val="left" w:pos="397"/>
          <w:tab w:val="left" w:pos="794"/>
        </w:tabs>
        <w:spacing w:line="276" w:lineRule="auto"/>
        <w:rPr>
          <w:b/>
          <w:i w:val="0"/>
          <w:color w:val="0070C0"/>
          <w:sz w:val="24"/>
        </w:rPr>
      </w:pPr>
      <w:r w:rsidRPr="00380AA5">
        <w:rPr>
          <w:b/>
          <w:i w:val="0"/>
          <w:color w:val="365F91"/>
          <w:sz w:val="24"/>
        </w:rPr>
        <w:t xml:space="preserve">IV Kwalitatieve criteria </w:t>
      </w:r>
      <w:r w:rsidR="004437E8" w:rsidRPr="00380AA5">
        <w:rPr>
          <w:b/>
          <w:i w:val="0"/>
          <w:color w:val="365F91"/>
          <w:sz w:val="24"/>
        </w:rPr>
        <w:t>1</w:t>
      </w:r>
      <w:r w:rsidR="004437E8" w:rsidRPr="00380AA5">
        <w:rPr>
          <w:b/>
          <w:i w:val="0"/>
          <w:color w:val="365F91"/>
          <w:sz w:val="24"/>
          <w:vertAlign w:val="superscript"/>
        </w:rPr>
        <w:t>e</w:t>
      </w:r>
      <w:r w:rsidR="004437E8" w:rsidRPr="00380AA5">
        <w:rPr>
          <w:b/>
          <w:i w:val="0"/>
          <w:color w:val="365F91"/>
          <w:sz w:val="24"/>
        </w:rPr>
        <w:t xml:space="preserve"> her</w:t>
      </w:r>
      <w:r w:rsidRPr="00380AA5">
        <w:rPr>
          <w:b/>
          <w:i w:val="0"/>
          <w:color w:val="365F91"/>
          <w:sz w:val="24"/>
        </w:rPr>
        <w:t>certificering</w:t>
      </w:r>
      <w:r w:rsidR="00380AA5" w:rsidRPr="00380AA5">
        <w:rPr>
          <w:b/>
          <w:i w:val="0"/>
          <w:color w:val="365F91"/>
          <w:sz w:val="24"/>
        </w:rPr>
        <w:t xml:space="preserve"> Geregistreerd Gestalt ther</w:t>
      </w:r>
      <w:r w:rsidR="00380AA5">
        <w:rPr>
          <w:b/>
          <w:i w:val="0"/>
          <w:color w:val="365F91"/>
          <w:sz w:val="24"/>
        </w:rPr>
        <w:t>apeut, Gestalt professional therapeut, coach en counselo</w:t>
      </w:r>
      <w:r w:rsidR="00380AA5" w:rsidRPr="00380AA5">
        <w:rPr>
          <w:b/>
          <w:i w:val="0"/>
          <w:color w:val="0070C0"/>
          <w:sz w:val="24"/>
        </w:rPr>
        <w:t>r</w:t>
      </w:r>
    </w:p>
    <w:p w14:paraId="7704DF11" w14:textId="65299755" w:rsidR="00380AA5" w:rsidRPr="00380AA5" w:rsidRDefault="00380AA5" w:rsidP="00380AA5">
      <w:pPr>
        <w:rPr>
          <w:color w:val="0070C0"/>
          <w:sz w:val="18"/>
          <w:szCs w:val="18"/>
        </w:rPr>
      </w:pPr>
      <w:r w:rsidRPr="00380AA5">
        <w:rPr>
          <w:color w:val="0070C0"/>
          <w:sz w:val="18"/>
          <w:szCs w:val="18"/>
        </w:rPr>
        <w:t>(Deze eisen gelden niet voor de Gestalt professional adviseur, trainer, docent)</w:t>
      </w:r>
    </w:p>
    <w:p w14:paraId="47ABFEE4" w14:textId="77777777" w:rsidR="004437E8" w:rsidRPr="002B1FA6" w:rsidRDefault="004437E8" w:rsidP="002B1FA6">
      <w:pPr>
        <w:spacing w:after="0"/>
        <w:rPr>
          <w:rFonts w:ascii="Arial" w:hAnsi="Arial" w:cs="Arial"/>
          <w:b/>
          <w:i/>
          <w:color w:val="365F91"/>
          <w:sz w:val="20"/>
          <w:szCs w:val="20"/>
        </w:rPr>
      </w:pPr>
      <w:r w:rsidRPr="002B1FA6">
        <w:rPr>
          <w:rFonts w:ascii="Arial" w:hAnsi="Arial" w:cs="Arial"/>
          <w:b/>
          <w:i/>
          <w:color w:val="365F91"/>
          <w:sz w:val="20"/>
          <w:szCs w:val="20"/>
        </w:rPr>
        <w:t>Workshops, studiedagen, congressen, seminars</w:t>
      </w:r>
    </w:p>
    <w:p w14:paraId="2C5E5336" w14:textId="77777777" w:rsidR="004437E8" w:rsidRDefault="004437E8" w:rsidP="002B1FA6">
      <w:pPr>
        <w:spacing w:after="0"/>
        <w:rPr>
          <w:rFonts w:ascii="Arial" w:hAnsi="Arial" w:cs="Arial"/>
          <w:color w:val="365F91"/>
          <w:sz w:val="20"/>
          <w:szCs w:val="20"/>
        </w:rPr>
      </w:pPr>
      <w:r>
        <w:rPr>
          <w:rFonts w:ascii="Arial" w:hAnsi="Arial" w:cs="Arial"/>
          <w:color w:val="365F91"/>
          <w:sz w:val="20"/>
          <w:szCs w:val="20"/>
        </w:rPr>
        <w:t xml:space="preserve">De </w:t>
      </w:r>
      <w:r w:rsidRPr="001450FC">
        <w:rPr>
          <w:rFonts w:ascii="Arial" w:hAnsi="Arial" w:cs="Arial"/>
          <w:color w:val="365F91"/>
          <w:sz w:val="20"/>
          <w:szCs w:val="20"/>
        </w:rPr>
        <w:t>genoemde uren voor workshops, studiedagen, congressen en seminars dienen aan de volgende kwalitatieve criteria te voldoen:</w:t>
      </w:r>
    </w:p>
    <w:p w14:paraId="39AB1370" w14:textId="77777777" w:rsidR="002B1FA6" w:rsidRDefault="002B1FA6" w:rsidP="00771BFF">
      <w:pPr>
        <w:pStyle w:val="Lijstalinea"/>
        <w:numPr>
          <w:ilvl w:val="0"/>
          <w:numId w:val="34"/>
        </w:numPr>
        <w:tabs>
          <w:tab w:val="left" w:pos="397"/>
          <w:tab w:val="left" w:pos="794"/>
        </w:tabs>
        <w:spacing w:after="0"/>
        <w:rPr>
          <w:rFonts w:ascii="Arial" w:hAnsi="Arial" w:cs="Arial"/>
          <w:color w:val="365F91"/>
          <w:sz w:val="20"/>
          <w:szCs w:val="20"/>
        </w:rPr>
      </w:pPr>
      <w:r w:rsidRPr="002B1FA6">
        <w:rPr>
          <w:rFonts w:ascii="Arial" w:hAnsi="Arial" w:cs="Arial"/>
          <w:color w:val="365F91"/>
          <w:sz w:val="20"/>
          <w:szCs w:val="20"/>
        </w:rPr>
        <w:t>M</w:t>
      </w:r>
      <w:r w:rsidR="004437E8" w:rsidRPr="002B1FA6">
        <w:rPr>
          <w:rFonts w:ascii="Arial" w:hAnsi="Arial" w:cs="Arial"/>
          <w:color w:val="365F91"/>
          <w:sz w:val="20"/>
          <w:szCs w:val="20"/>
        </w:rPr>
        <w:t>eerdaagse congressen of seminars betreffen alleen die gelegenheden die door de</w:t>
      </w:r>
      <w:r>
        <w:rPr>
          <w:rFonts w:ascii="Arial" w:hAnsi="Arial" w:cs="Arial"/>
          <w:color w:val="365F91"/>
          <w:sz w:val="20"/>
          <w:szCs w:val="20"/>
        </w:rPr>
        <w:t xml:space="preserve"> </w:t>
      </w:r>
      <w:r w:rsidRPr="002B1FA6">
        <w:rPr>
          <w:rFonts w:ascii="Arial" w:hAnsi="Arial" w:cs="Arial"/>
          <w:color w:val="365F91"/>
          <w:sz w:val="20"/>
          <w:szCs w:val="20"/>
        </w:rPr>
        <w:t xml:space="preserve">NVAGT of door de EAGT erkende </w:t>
      </w:r>
      <w:proofErr w:type="spellStart"/>
      <w:r w:rsidRPr="002B1FA6">
        <w:rPr>
          <w:rFonts w:ascii="Arial" w:hAnsi="Arial" w:cs="Arial"/>
          <w:color w:val="365F91"/>
          <w:sz w:val="20"/>
          <w:szCs w:val="20"/>
        </w:rPr>
        <w:t>g</w:t>
      </w:r>
      <w:r w:rsidR="004437E8" w:rsidRPr="002B1FA6">
        <w:rPr>
          <w:rFonts w:ascii="Arial" w:hAnsi="Arial" w:cs="Arial"/>
          <w:color w:val="365F91"/>
          <w:sz w:val="20"/>
          <w:szCs w:val="20"/>
        </w:rPr>
        <w:t>estaltverenigingen</w:t>
      </w:r>
      <w:proofErr w:type="spellEnd"/>
      <w:r w:rsidR="004437E8" w:rsidRPr="002B1FA6">
        <w:rPr>
          <w:rFonts w:ascii="Arial" w:hAnsi="Arial" w:cs="Arial"/>
          <w:color w:val="365F91"/>
          <w:sz w:val="20"/>
          <w:szCs w:val="20"/>
        </w:rPr>
        <w:t xml:space="preserve"> of -organisaties, in binnenland of </w:t>
      </w:r>
      <w:r>
        <w:rPr>
          <w:rFonts w:ascii="Arial" w:hAnsi="Arial" w:cs="Arial"/>
          <w:color w:val="365F91"/>
          <w:sz w:val="20"/>
          <w:szCs w:val="20"/>
        </w:rPr>
        <w:t>b</w:t>
      </w:r>
      <w:r w:rsidR="004437E8" w:rsidRPr="002B1FA6">
        <w:rPr>
          <w:rFonts w:ascii="Arial" w:hAnsi="Arial" w:cs="Arial"/>
          <w:color w:val="365F91"/>
          <w:sz w:val="20"/>
          <w:szCs w:val="20"/>
        </w:rPr>
        <w:t>uitenland, zijn georganiseerd. De organiserende organisatie dient een verklaring te hebben afgegeven waaruit is op te maken hoeveel contacturen het congres of seminar omvat.</w:t>
      </w:r>
    </w:p>
    <w:p w14:paraId="73157AD6" w14:textId="77777777" w:rsidR="00D234F3" w:rsidRDefault="00D234F3" w:rsidP="00771BFF">
      <w:pPr>
        <w:pStyle w:val="Lijstalinea"/>
        <w:numPr>
          <w:ilvl w:val="0"/>
          <w:numId w:val="34"/>
        </w:numPr>
        <w:tabs>
          <w:tab w:val="left" w:pos="397"/>
          <w:tab w:val="left" w:pos="794"/>
        </w:tabs>
        <w:spacing w:after="0"/>
        <w:rPr>
          <w:rFonts w:ascii="Arial" w:hAnsi="Arial" w:cs="Arial"/>
          <w:color w:val="365F91"/>
          <w:sz w:val="20"/>
          <w:szCs w:val="20"/>
        </w:rPr>
      </w:pPr>
      <w:r>
        <w:rPr>
          <w:rFonts w:ascii="Arial" w:hAnsi="Arial" w:cs="Arial"/>
          <w:color w:val="365F91"/>
          <w:sz w:val="20"/>
          <w:szCs w:val="20"/>
        </w:rPr>
        <w:t xml:space="preserve">Voor studiedagen of workshops geldt dezelfde eis als boven. Indien de organiserende organisatie niet wordt erkend door de NVAGT, dan dient de leider van de studiedag, c.q. workshop, lid te zijn van de NVAGT, EAGT of van een andere door de NVAGT erkende </w:t>
      </w:r>
      <w:proofErr w:type="spellStart"/>
      <w:r>
        <w:rPr>
          <w:rFonts w:ascii="Arial" w:hAnsi="Arial" w:cs="Arial"/>
          <w:color w:val="365F91"/>
          <w:sz w:val="20"/>
          <w:szCs w:val="20"/>
        </w:rPr>
        <w:t>gestaltvereniging</w:t>
      </w:r>
      <w:proofErr w:type="spellEnd"/>
      <w:r>
        <w:rPr>
          <w:rFonts w:ascii="Arial" w:hAnsi="Arial" w:cs="Arial"/>
          <w:color w:val="365F91"/>
          <w:sz w:val="20"/>
          <w:szCs w:val="20"/>
        </w:rPr>
        <w:t xml:space="preserve">. </w:t>
      </w:r>
    </w:p>
    <w:p w14:paraId="1A166B11" w14:textId="77777777" w:rsidR="00D234F3" w:rsidRPr="00D234F3" w:rsidRDefault="00D234F3" w:rsidP="00D234F3">
      <w:pPr>
        <w:tabs>
          <w:tab w:val="left" w:pos="397"/>
          <w:tab w:val="left" w:pos="794"/>
        </w:tabs>
        <w:spacing w:after="0"/>
        <w:rPr>
          <w:rFonts w:ascii="Arial" w:hAnsi="Arial" w:cs="Arial"/>
          <w:color w:val="365F91"/>
          <w:sz w:val="20"/>
          <w:szCs w:val="20"/>
        </w:rPr>
      </w:pPr>
      <w:r>
        <w:rPr>
          <w:rFonts w:ascii="Arial" w:hAnsi="Arial" w:cs="Arial"/>
          <w:color w:val="365F91"/>
          <w:sz w:val="20"/>
          <w:szCs w:val="20"/>
        </w:rPr>
        <w:t xml:space="preserve">Voor zowel a. als b. geldt dat daadwerkelijke deelname moet kunnen worden aangetoond. </w:t>
      </w:r>
    </w:p>
    <w:p w14:paraId="69162073" w14:textId="77777777" w:rsidR="00D234F3" w:rsidRDefault="00D234F3" w:rsidP="00D234F3">
      <w:pPr>
        <w:tabs>
          <w:tab w:val="left" w:pos="397"/>
          <w:tab w:val="left" w:pos="794"/>
        </w:tabs>
        <w:spacing w:after="0"/>
        <w:rPr>
          <w:rFonts w:ascii="Arial" w:hAnsi="Arial" w:cs="Arial"/>
          <w:color w:val="365F91"/>
          <w:sz w:val="20"/>
          <w:szCs w:val="20"/>
        </w:rPr>
      </w:pPr>
    </w:p>
    <w:p w14:paraId="10E7BB3D" w14:textId="77777777" w:rsidR="004437E8" w:rsidRPr="005F753F" w:rsidRDefault="004437E8" w:rsidP="004437E8">
      <w:pPr>
        <w:tabs>
          <w:tab w:val="left" w:pos="397"/>
          <w:tab w:val="left" w:pos="794"/>
        </w:tabs>
        <w:spacing w:after="0"/>
        <w:rPr>
          <w:rFonts w:ascii="Arial" w:hAnsi="Arial" w:cs="Arial"/>
          <w:b/>
          <w:i/>
          <w:color w:val="365F91"/>
          <w:sz w:val="20"/>
          <w:szCs w:val="20"/>
        </w:rPr>
      </w:pPr>
      <w:r w:rsidRPr="005F753F">
        <w:rPr>
          <w:rFonts w:ascii="Arial" w:hAnsi="Arial" w:cs="Arial"/>
          <w:b/>
          <w:i/>
          <w:color w:val="365F91"/>
          <w:sz w:val="20"/>
          <w:szCs w:val="20"/>
        </w:rPr>
        <w:t>Supervisie</w:t>
      </w:r>
    </w:p>
    <w:p w14:paraId="2506D65F" w14:textId="77777777" w:rsidR="004437E8" w:rsidRDefault="004437E8" w:rsidP="004437E8">
      <w:pPr>
        <w:tabs>
          <w:tab w:val="left" w:pos="397"/>
          <w:tab w:val="left" w:pos="794"/>
        </w:tabs>
        <w:spacing w:after="0"/>
        <w:rPr>
          <w:rFonts w:ascii="Arial" w:hAnsi="Arial" w:cs="Arial"/>
          <w:color w:val="365F91"/>
          <w:sz w:val="20"/>
          <w:szCs w:val="20"/>
        </w:rPr>
      </w:pPr>
      <w:r>
        <w:rPr>
          <w:rFonts w:ascii="Arial" w:hAnsi="Arial" w:cs="Arial"/>
          <w:color w:val="365F91"/>
          <w:sz w:val="20"/>
          <w:szCs w:val="20"/>
        </w:rPr>
        <w:t>De</w:t>
      </w:r>
      <w:r w:rsidRPr="001450FC">
        <w:rPr>
          <w:rFonts w:ascii="Arial" w:hAnsi="Arial" w:cs="Arial"/>
          <w:color w:val="365F91"/>
          <w:sz w:val="20"/>
          <w:szCs w:val="20"/>
        </w:rPr>
        <w:t xml:space="preserve"> genoemde uren voor supervisie betreffen contacturen bij een supervisor die </w:t>
      </w:r>
      <w:r w:rsidR="002B1FA6">
        <w:rPr>
          <w:rFonts w:ascii="Arial" w:hAnsi="Arial" w:cs="Arial"/>
          <w:color w:val="365F91"/>
          <w:sz w:val="20"/>
          <w:szCs w:val="20"/>
        </w:rPr>
        <w:t>een g</w:t>
      </w:r>
      <w:r w:rsidR="00930D0E">
        <w:rPr>
          <w:rFonts w:ascii="Arial" w:hAnsi="Arial" w:cs="Arial"/>
          <w:color w:val="365F91"/>
          <w:sz w:val="20"/>
          <w:szCs w:val="20"/>
        </w:rPr>
        <w:t xml:space="preserve">ecertificeerd </w:t>
      </w:r>
      <w:r w:rsidR="002B1FA6">
        <w:rPr>
          <w:rFonts w:ascii="Arial" w:hAnsi="Arial" w:cs="Arial"/>
          <w:color w:val="365F91"/>
          <w:sz w:val="20"/>
          <w:szCs w:val="20"/>
        </w:rPr>
        <w:t>g</w:t>
      </w:r>
      <w:r w:rsidR="00930D0E">
        <w:rPr>
          <w:rFonts w:ascii="Arial" w:hAnsi="Arial" w:cs="Arial"/>
          <w:color w:val="365F91"/>
          <w:sz w:val="20"/>
          <w:szCs w:val="20"/>
        </w:rPr>
        <w:t>estaltt</w:t>
      </w:r>
      <w:r>
        <w:rPr>
          <w:rFonts w:ascii="Arial" w:hAnsi="Arial" w:cs="Arial"/>
          <w:color w:val="365F91"/>
          <w:sz w:val="20"/>
          <w:szCs w:val="20"/>
        </w:rPr>
        <w:t xml:space="preserve">herapeut is én </w:t>
      </w:r>
      <w:r w:rsidRPr="001450FC">
        <w:rPr>
          <w:rFonts w:ascii="Arial" w:hAnsi="Arial" w:cs="Arial"/>
          <w:color w:val="365F91"/>
          <w:sz w:val="20"/>
          <w:szCs w:val="20"/>
        </w:rPr>
        <w:t>lid van de NVAGT, EAGT of een andere door de NVAGT erkende vereniging of die voldoet aan de nog door de NVA</w:t>
      </w:r>
      <w:r w:rsidR="002B1FA6">
        <w:rPr>
          <w:rFonts w:ascii="Arial" w:hAnsi="Arial" w:cs="Arial"/>
          <w:color w:val="365F91"/>
          <w:sz w:val="20"/>
          <w:szCs w:val="20"/>
        </w:rPr>
        <w:t xml:space="preserve">GT op te stellen criteria voor </w:t>
      </w:r>
      <w:proofErr w:type="spellStart"/>
      <w:r w:rsidR="002B1FA6">
        <w:rPr>
          <w:rFonts w:ascii="Arial" w:hAnsi="Arial" w:cs="Arial"/>
          <w:color w:val="365F91"/>
          <w:sz w:val="20"/>
          <w:szCs w:val="20"/>
        </w:rPr>
        <w:t>g</w:t>
      </w:r>
      <w:r w:rsidRPr="001450FC">
        <w:rPr>
          <w:rFonts w:ascii="Arial" w:hAnsi="Arial" w:cs="Arial"/>
          <w:color w:val="365F91"/>
          <w:sz w:val="20"/>
          <w:szCs w:val="20"/>
        </w:rPr>
        <w:t>estaltsupervisoren</w:t>
      </w:r>
      <w:proofErr w:type="spellEnd"/>
      <w:r w:rsidRPr="001450FC">
        <w:rPr>
          <w:rFonts w:ascii="Arial" w:hAnsi="Arial" w:cs="Arial"/>
          <w:color w:val="365F91"/>
          <w:sz w:val="20"/>
          <w:szCs w:val="20"/>
        </w:rPr>
        <w:t>.</w:t>
      </w:r>
    </w:p>
    <w:p w14:paraId="125AD1BB" w14:textId="238C5E35" w:rsidR="004437E8" w:rsidRDefault="004437E8" w:rsidP="004437E8">
      <w:pPr>
        <w:tabs>
          <w:tab w:val="left" w:pos="397"/>
          <w:tab w:val="left" w:pos="794"/>
        </w:tabs>
        <w:spacing w:after="0"/>
        <w:rPr>
          <w:rFonts w:ascii="Arial" w:hAnsi="Arial" w:cs="Arial"/>
          <w:color w:val="365F91"/>
          <w:sz w:val="20"/>
          <w:szCs w:val="20"/>
        </w:rPr>
      </w:pPr>
      <w:r>
        <w:rPr>
          <w:rFonts w:ascii="Arial" w:hAnsi="Arial" w:cs="Arial"/>
          <w:color w:val="365F91"/>
          <w:sz w:val="20"/>
          <w:szCs w:val="20"/>
        </w:rPr>
        <w:t>D</w:t>
      </w:r>
      <w:r w:rsidRPr="001450FC">
        <w:rPr>
          <w:rFonts w:ascii="Arial" w:hAnsi="Arial" w:cs="Arial"/>
          <w:color w:val="365F91"/>
          <w:sz w:val="20"/>
          <w:szCs w:val="20"/>
        </w:rPr>
        <w:t>e opgave van de betreffende uren moeten (jaarlijks) door de betreffende supervisor met naam, dagtekening en handtekening worden afgetekend.</w:t>
      </w:r>
    </w:p>
    <w:p w14:paraId="5B06EFE5" w14:textId="5165022C" w:rsidR="00B34462" w:rsidRDefault="00B34462" w:rsidP="004437E8">
      <w:pPr>
        <w:tabs>
          <w:tab w:val="left" w:pos="397"/>
          <w:tab w:val="left" w:pos="794"/>
        </w:tabs>
        <w:spacing w:after="0"/>
        <w:rPr>
          <w:rFonts w:ascii="Arial" w:hAnsi="Arial" w:cs="Arial"/>
          <w:color w:val="365F91"/>
          <w:sz w:val="20"/>
          <w:szCs w:val="20"/>
        </w:rPr>
      </w:pPr>
      <w:r>
        <w:rPr>
          <w:rFonts w:ascii="Arial" w:hAnsi="Arial" w:cs="Arial"/>
          <w:color w:val="365F91"/>
          <w:sz w:val="20"/>
          <w:szCs w:val="20"/>
        </w:rPr>
        <w:t>Voor de Gestalt professional (adviseur, trainer, docent) geldt dat dit een supervisor vanuit zijn/haar eigen vakgebied kan zijn.</w:t>
      </w:r>
    </w:p>
    <w:p w14:paraId="412CB6E5" w14:textId="77777777" w:rsidR="004437E8" w:rsidRDefault="004437E8" w:rsidP="004437E8">
      <w:pPr>
        <w:tabs>
          <w:tab w:val="left" w:pos="397"/>
          <w:tab w:val="left" w:pos="794"/>
        </w:tabs>
        <w:spacing w:after="0"/>
        <w:rPr>
          <w:rFonts w:ascii="Arial" w:hAnsi="Arial" w:cs="Arial"/>
          <w:color w:val="365F91"/>
          <w:sz w:val="20"/>
          <w:szCs w:val="20"/>
        </w:rPr>
      </w:pPr>
    </w:p>
    <w:p w14:paraId="6B713F5D" w14:textId="77777777" w:rsidR="004437E8" w:rsidRDefault="004437E8" w:rsidP="004437E8">
      <w:pPr>
        <w:tabs>
          <w:tab w:val="left" w:pos="397"/>
          <w:tab w:val="left" w:pos="794"/>
        </w:tabs>
        <w:spacing w:after="0"/>
        <w:rPr>
          <w:rFonts w:ascii="Arial" w:hAnsi="Arial" w:cs="Arial"/>
          <w:b/>
          <w:i/>
          <w:color w:val="365F91"/>
          <w:sz w:val="20"/>
          <w:szCs w:val="20"/>
        </w:rPr>
      </w:pPr>
      <w:r w:rsidRPr="00753D70">
        <w:rPr>
          <w:rFonts w:ascii="Arial" w:hAnsi="Arial" w:cs="Arial"/>
          <w:b/>
          <w:i/>
          <w:color w:val="365F91"/>
          <w:sz w:val="20"/>
          <w:szCs w:val="20"/>
        </w:rPr>
        <w:t>Intervisie</w:t>
      </w:r>
    </w:p>
    <w:p w14:paraId="7298BA42" w14:textId="77777777" w:rsidR="004437E8" w:rsidRDefault="004437E8" w:rsidP="004437E8">
      <w:pPr>
        <w:tabs>
          <w:tab w:val="left" w:pos="397"/>
          <w:tab w:val="left" w:pos="794"/>
        </w:tabs>
        <w:spacing w:after="0"/>
        <w:rPr>
          <w:rFonts w:ascii="Arial" w:hAnsi="Arial" w:cs="Arial"/>
          <w:color w:val="365F91"/>
          <w:sz w:val="20"/>
          <w:szCs w:val="20"/>
        </w:rPr>
      </w:pPr>
      <w:r w:rsidRPr="005F753F">
        <w:rPr>
          <w:rFonts w:ascii="Arial" w:hAnsi="Arial" w:cs="Arial"/>
          <w:color w:val="365F91"/>
          <w:sz w:val="20"/>
          <w:szCs w:val="20"/>
        </w:rPr>
        <w:t>D</w:t>
      </w:r>
      <w:r w:rsidRPr="001450FC">
        <w:rPr>
          <w:rFonts w:ascii="Arial" w:hAnsi="Arial" w:cs="Arial"/>
          <w:color w:val="365F91"/>
          <w:sz w:val="20"/>
          <w:szCs w:val="20"/>
        </w:rPr>
        <w:t xml:space="preserve">e genoemde uren voor intervisie betreffen contacturen in een </w:t>
      </w:r>
      <w:proofErr w:type="spellStart"/>
      <w:r w:rsidR="005B3477">
        <w:rPr>
          <w:rFonts w:ascii="Arial" w:hAnsi="Arial" w:cs="Arial"/>
          <w:color w:val="365F91"/>
          <w:sz w:val="20"/>
          <w:szCs w:val="20"/>
        </w:rPr>
        <w:t>gestalti</w:t>
      </w:r>
      <w:r w:rsidRPr="001450FC">
        <w:rPr>
          <w:rFonts w:ascii="Arial" w:hAnsi="Arial" w:cs="Arial"/>
          <w:color w:val="365F91"/>
          <w:sz w:val="20"/>
          <w:szCs w:val="20"/>
        </w:rPr>
        <w:t>ntervisiegroep</w:t>
      </w:r>
      <w:proofErr w:type="spellEnd"/>
      <w:r w:rsidRPr="001450FC">
        <w:rPr>
          <w:rFonts w:ascii="Arial" w:hAnsi="Arial" w:cs="Arial"/>
          <w:color w:val="365F91"/>
          <w:sz w:val="20"/>
          <w:szCs w:val="20"/>
        </w:rPr>
        <w:t>. Van de bijeenkomsten van de intervisiegroep wordt een logboek bijgehouden, waaruit blijkt welke deelnemers aanwezig waren, wanne</w:t>
      </w:r>
      <w:r>
        <w:rPr>
          <w:rFonts w:ascii="Arial" w:hAnsi="Arial" w:cs="Arial"/>
          <w:color w:val="365F91"/>
          <w:sz w:val="20"/>
          <w:szCs w:val="20"/>
        </w:rPr>
        <w:t xml:space="preserve">er en voor hoeveel contacturen. </w:t>
      </w:r>
      <w:r w:rsidRPr="001450FC">
        <w:rPr>
          <w:rFonts w:ascii="Arial" w:hAnsi="Arial" w:cs="Arial"/>
          <w:color w:val="365F91"/>
          <w:sz w:val="20"/>
          <w:szCs w:val="20"/>
        </w:rPr>
        <w:t>Aanwezigheid moet zijn afgetekend.</w:t>
      </w:r>
    </w:p>
    <w:p w14:paraId="682E7055" w14:textId="77777777" w:rsidR="009B7FD5" w:rsidRDefault="009B7FD5" w:rsidP="004437E8">
      <w:pPr>
        <w:tabs>
          <w:tab w:val="left" w:pos="397"/>
          <w:tab w:val="left" w:pos="794"/>
        </w:tabs>
        <w:spacing w:after="0"/>
        <w:rPr>
          <w:rFonts w:ascii="Arial" w:hAnsi="Arial" w:cs="Arial"/>
          <w:color w:val="365F91"/>
          <w:sz w:val="20"/>
          <w:szCs w:val="20"/>
        </w:rPr>
      </w:pPr>
    </w:p>
    <w:p w14:paraId="58985E8B" w14:textId="77777777" w:rsidR="009B7FD5" w:rsidRPr="009B7FD5" w:rsidRDefault="009B7FD5" w:rsidP="004437E8">
      <w:pPr>
        <w:tabs>
          <w:tab w:val="left" w:pos="397"/>
          <w:tab w:val="left" w:pos="794"/>
        </w:tabs>
        <w:spacing w:after="0"/>
        <w:rPr>
          <w:rFonts w:ascii="Arial" w:hAnsi="Arial" w:cs="Arial"/>
          <w:b/>
          <w:i/>
          <w:color w:val="365F91"/>
          <w:sz w:val="20"/>
          <w:szCs w:val="20"/>
        </w:rPr>
      </w:pPr>
      <w:r w:rsidRPr="009B7FD5">
        <w:rPr>
          <w:rFonts w:ascii="Arial" w:hAnsi="Arial" w:cs="Arial"/>
          <w:b/>
          <w:i/>
          <w:color w:val="365F91"/>
          <w:sz w:val="20"/>
          <w:szCs w:val="20"/>
        </w:rPr>
        <w:t>VOG (Verklaring Omtrent Gedrag)</w:t>
      </w:r>
    </w:p>
    <w:p w14:paraId="686FE963" w14:textId="77777777" w:rsidR="009B7FD5" w:rsidRDefault="009B7FD5" w:rsidP="004437E8">
      <w:pPr>
        <w:tabs>
          <w:tab w:val="left" w:pos="397"/>
          <w:tab w:val="left" w:pos="794"/>
        </w:tabs>
        <w:spacing w:after="0"/>
        <w:rPr>
          <w:rFonts w:ascii="Arial" w:hAnsi="Arial" w:cs="Arial"/>
          <w:color w:val="365F91"/>
          <w:sz w:val="20"/>
          <w:szCs w:val="20"/>
        </w:rPr>
      </w:pPr>
      <w:r>
        <w:rPr>
          <w:rFonts w:ascii="Arial" w:hAnsi="Arial" w:cs="Arial"/>
          <w:color w:val="365F91"/>
          <w:sz w:val="20"/>
          <w:szCs w:val="20"/>
        </w:rPr>
        <w:t>Voor Nederlandse leden geldt dat bij de 1</w:t>
      </w:r>
      <w:r w:rsidRPr="009B7FD5">
        <w:rPr>
          <w:rFonts w:ascii="Arial" w:hAnsi="Arial" w:cs="Arial"/>
          <w:color w:val="365F91"/>
          <w:sz w:val="20"/>
          <w:szCs w:val="20"/>
          <w:vertAlign w:val="superscript"/>
        </w:rPr>
        <w:t>e</w:t>
      </w:r>
      <w:r>
        <w:rPr>
          <w:rFonts w:ascii="Arial" w:hAnsi="Arial" w:cs="Arial"/>
          <w:color w:val="365F91"/>
          <w:sz w:val="20"/>
          <w:szCs w:val="20"/>
        </w:rPr>
        <w:t xml:space="preserve"> hercertificering opnieuw een geldige VOG dient te worden overlegd, niet ouder dan een jaar. </w:t>
      </w:r>
    </w:p>
    <w:p w14:paraId="28597493" w14:textId="77777777" w:rsidR="009B7FD5" w:rsidRDefault="009B7FD5" w:rsidP="004437E8">
      <w:pPr>
        <w:tabs>
          <w:tab w:val="left" w:pos="397"/>
          <w:tab w:val="left" w:pos="794"/>
        </w:tabs>
        <w:spacing w:after="0"/>
        <w:rPr>
          <w:rFonts w:ascii="Arial" w:hAnsi="Arial" w:cs="Arial"/>
          <w:color w:val="365F91"/>
          <w:sz w:val="20"/>
          <w:szCs w:val="20"/>
        </w:rPr>
      </w:pPr>
    </w:p>
    <w:p w14:paraId="67E59A41" w14:textId="2EA36F23" w:rsidR="002B1FA6" w:rsidRDefault="00930D0E" w:rsidP="002B1FA6">
      <w:pPr>
        <w:pStyle w:val="Kop3"/>
        <w:tabs>
          <w:tab w:val="left" w:pos="397"/>
          <w:tab w:val="left" w:pos="794"/>
        </w:tabs>
        <w:spacing w:line="276" w:lineRule="auto"/>
        <w:rPr>
          <w:b/>
          <w:i w:val="0"/>
          <w:color w:val="365F91"/>
          <w:sz w:val="24"/>
        </w:rPr>
      </w:pPr>
      <w:r w:rsidRPr="00380AA5">
        <w:rPr>
          <w:b/>
          <w:i w:val="0"/>
          <w:color w:val="365F91"/>
          <w:sz w:val="24"/>
        </w:rPr>
        <w:t xml:space="preserve">V </w:t>
      </w:r>
      <w:r w:rsidR="004437E8" w:rsidRPr="00380AA5">
        <w:rPr>
          <w:b/>
          <w:i w:val="0"/>
          <w:color w:val="365F91"/>
          <w:sz w:val="24"/>
        </w:rPr>
        <w:t>Kwalitatieve criteria  2</w:t>
      </w:r>
      <w:r w:rsidR="004437E8" w:rsidRPr="00380AA5">
        <w:rPr>
          <w:b/>
          <w:i w:val="0"/>
          <w:color w:val="365F91"/>
          <w:sz w:val="24"/>
          <w:vertAlign w:val="superscript"/>
        </w:rPr>
        <w:t>e</w:t>
      </w:r>
      <w:r w:rsidR="004437E8" w:rsidRPr="00380AA5">
        <w:rPr>
          <w:b/>
          <w:i w:val="0"/>
          <w:color w:val="365F91"/>
          <w:sz w:val="24"/>
        </w:rPr>
        <w:t xml:space="preserve"> en 3</w:t>
      </w:r>
      <w:r w:rsidR="004437E8" w:rsidRPr="00380AA5">
        <w:rPr>
          <w:b/>
          <w:i w:val="0"/>
          <w:color w:val="365F91"/>
          <w:sz w:val="24"/>
          <w:vertAlign w:val="superscript"/>
        </w:rPr>
        <w:t>e</w:t>
      </w:r>
      <w:r w:rsidR="004437E8" w:rsidRPr="00380AA5">
        <w:rPr>
          <w:b/>
          <w:i w:val="0"/>
          <w:color w:val="365F91"/>
          <w:sz w:val="24"/>
        </w:rPr>
        <w:t xml:space="preserve"> </w:t>
      </w:r>
      <w:r w:rsidR="00A235E6" w:rsidRPr="00380AA5">
        <w:rPr>
          <w:b/>
          <w:i w:val="0"/>
          <w:color w:val="365F91"/>
          <w:sz w:val="24"/>
        </w:rPr>
        <w:t>hercertificering</w:t>
      </w:r>
      <w:r w:rsidR="00380AA5" w:rsidRPr="00380AA5">
        <w:rPr>
          <w:b/>
          <w:i w:val="0"/>
          <w:color w:val="365F91"/>
          <w:sz w:val="24"/>
        </w:rPr>
        <w:t xml:space="preserve"> </w:t>
      </w:r>
      <w:r w:rsidR="00380AA5" w:rsidRPr="00380AA5">
        <w:rPr>
          <w:b/>
          <w:i w:val="0"/>
          <w:color w:val="365F91"/>
          <w:sz w:val="24"/>
        </w:rPr>
        <w:t>Geregistreerd Gestalt ther</w:t>
      </w:r>
      <w:r w:rsidR="00380AA5">
        <w:rPr>
          <w:b/>
          <w:i w:val="0"/>
          <w:color w:val="365F91"/>
          <w:sz w:val="24"/>
        </w:rPr>
        <w:t>apeut, Gestalt professional therapeut, coach en counselor</w:t>
      </w:r>
    </w:p>
    <w:p w14:paraId="6F06FB60" w14:textId="77777777" w:rsidR="00380AA5" w:rsidRPr="00380AA5" w:rsidRDefault="00380AA5" w:rsidP="00380AA5">
      <w:pPr>
        <w:rPr>
          <w:color w:val="0070C0"/>
          <w:sz w:val="18"/>
          <w:szCs w:val="18"/>
        </w:rPr>
      </w:pPr>
      <w:r w:rsidRPr="00380AA5">
        <w:rPr>
          <w:color w:val="0070C0"/>
          <w:sz w:val="18"/>
          <w:szCs w:val="18"/>
        </w:rPr>
        <w:t>(Deze eisen gelden niet voor de Gestalt professional adviseur, trainer, docent)</w:t>
      </w:r>
    </w:p>
    <w:p w14:paraId="4D862155" w14:textId="77777777" w:rsidR="004437E8" w:rsidRPr="002B1FA6" w:rsidRDefault="004437E8" w:rsidP="002B1FA6">
      <w:pPr>
        <w:spacing w:after="0"/>
        <w:rPr>
          <w:rFonts w:ascii="Arial" w:hAnsi="Arial" w:cs="Arial"/>
          <w:b/>
          <w:i/>
          <w:color w:val="365F91"/>
          <w:sz w:val="20"/>
          <w:szCs w:val="20"/>
        </w:rPr>
      </w:pPr>
      <w:r w:rsidRPr="002B1FA6">
        <w:rPr>
          <w:rFonts w:ascii="Arial" w:hAnsi="Arial" w:cs="Arial"/>
          <w:b/>
          <w:i/>
          <w:color w:val="365F91"/>
          <w:sz w:val="20"/>
          <w:szCs w:val="20"/>
        </w:rPr>
        <w:t>Workshops, studiedagen, congressen, seminars</w:t>
      </w:r>
    </w:p>
    <w:p w14:paraId="2DB9901F" w14:textId="77777777" w:rsidR="002B1FA6" w:rsidRDefault="004437E8" w:rsidP="002B1FA6">
      <w:pPr>
        <w:spacing w:after="0"/>
        <w:rPr>
          <w:rFonts w:ascii="Arial" w:hAnsi="Arial" w:cs="Arial"/>
          <w:color w:val="365F91"/>
          <w:sz w:val="20"/>
          <w:szCs w:val="20"/>
        </w:rPr>
      </w:pPr>
      <w:r>
        <w:rPr>
          <w:rFonts w:ascii="Arial" w:hAnsi="Arial" w:cs="Arial"/>
          <w:noProof/>
          <w:color w:val="365F91"/>
          <w:sz w:val="20"/>
          <w:szCs w:val="20"/>
        </w:rPr>
        <mc:AlternateContent>
          <mc:Choice Requires="wpi">
            <w:drawing>
              <wp:anchor distT="4867" distB="4963" distL="118620" distR="119130" simplePos="0" relativeHeight="251826176" behindDoc="0" locked="0" layoutInCell="1" allowOverlap="1" wp14:anchorId="428545BD" wp14:editId="0DD1308A">
                <wp:simplePos x="0" y="0"/>
                <wp:positionH relativeFrom="column">
                  <wp:posOffset>667895</wp:posOffset>
                </wp:positionH>
                <wp:positionV relativeFrom="paragraph">
                  <wp:posOffset>185207</wp:posOffset>
                </wp:positionV>
                <wp:extent cx="3175" cy="8890"/>
                <wp:effectExtent l="38100" t="19050" r="15875" b="29210"/>
                <wp:wrapNone/>
                <wp:docPr id="116" name="Inkt 116"/>
                <wp:cNvGraphicFramePr>
                  <a:graphicFrameLocks xmlns:a="http://schemas.openxmlformats.org/drawingml/2006/main"/>
                </wp:cNvGraphicFramePr>
                <a:graphic xmlns:a="http://schemas.openxmlformats.org/drawingml/2006/main">
                  <a:graphicData uri="http://schemas.microsoft.com/office/word/2010/wordprocessingInk">
                    <w14:contentPart bwMode="auto" r:id="rId21">
                      <w14:nvContentPartPr>
                        <w14:cNvContentPartPr>
                          <a14:cpLocks xmlns:a14="http://schemas.microsoft.com/office/drawing/2010/main" noRot="1"/>
                        </w14:cNvContentPartPr>
                      </w14:nvContentPartPr>
                      <w14:xfrm>
                        <a:off x="0" y="0"/>
                        <a:ext cx="3175" cy="8890"/>
                      </w14:xfrm>
                    </w14:contentPart>
                  </a:graphicData>
                </a:graphic>
                <wp14:sizeRelH relativeFrom="page">
                  <wp14:pctWidth>0</wp14:pctWidth>
                </wp14:sizeRelH>
                <wp14:sizeRelV relativeFrom="page">
                  <wp14:pctHeight>0</wp14:pctHeight>
                </wp14:sizeRelV>
              </wp:anchor>
            </w:drawing>
          </mc:Choice>
          <mc:Fallback>
            <w:pict>
              <v:shape w14:anchorId="626054F4" id="Inkt 116" o:spid="_x0000_s1026" type="#_x0000_t75" style="position:absolute;margin-left:52.35pt;margin-top:14.25pt;width:.8pt;height:1.4pt;z-index:251826176;visibility:visible;mso-wrap-style:square;mso-width-percent:0;mso-height-percent:0;mso-wrap-distance-left:3.295mm;mso-wrap-distance-top:.1352mm;mso-wrap-distance-right:3.30917mm;mso-wrap-distance-bottom:.1379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">
                <v:imagedata r:id="rId24" o:title=""/>
                <v:path arrowok="t"/>
                <o:lock v:ext="edit" rotation="t" aspectratio="f"/>
              </v:shape>
            </w:pict>
          </mc:Fallback>
        </mc:AlternateContent>
      </w:r>
      <w:r>
        <w:rPr>
          <w:rFonts w:ascii="Arial" w:hAnsi="Arial" w:cs="Arial"/>
          <w:color w:val="365F91"/>
          <w:sz w:val="20"/>
          <w:szCs w:val="20"/>
        </w:rPr>
        <w:t xml:space="preserve">De </w:t>
      </w:r>
      <w:r w:rsidRPr="001450FC">
        <w:rPr>
          <w:rFonts w:ascii="Arial" w:hAnsi="Arial" w:cs="Arial"/>
          <w:color w:val="365F91"/>
          <w:sz w:val="20"/>
          <w:szCs w:val="20"/>
        </w:rPr>
        <w:t>genoemde uren voor workshops, studiedagen, congressen en seminars dienen aan de volgende kwalitatieve</w:t>
      </w:r>
      <w:r w:rsidR="002B1FA6">
        <w:rPr>
          <w:rFonts w:ascii="Arial" w:hAnsi="Arial" w:cs="Arial"/>
          <w:color w:val="365F91"/>
          <w:sz w:val="20"/>
          <w:szCs w:val="20"/>
        </w:rPr>
        <w:t xml:space="preserve"> cri</w:t>
      </w:r>
      <w:r w:rsidRPr="001450FC">
        <w:rPr>
          <w:rFonts w:ascii="Arial" w:hAnsi="Arial" w:cs="Arial"/>
          <w:color w:val="365F91"/>
          <w:sz w:val="20"/>
          <w:szCs w:val="20"/>
        </w:rPr>
        <w:t xml:space="preserve">teria te </w:t>
      </w:r>
      <w:r w:rsidR="002B1FA6">
        <w:rPr>
          <w:rFonts w:ascii="Arial" w:hAnsi="Arial" w:cs="Arial"/>
          <w:color w:val="365F91"/>
          <w:sz w:val="20"/>
          <w:szCs w:val="20"/>
        </w:rPr>
        <w:t>voldoen:</w:t>
      </w:r>
    </w:p>
    <w:p w14:paraId="42DAD1B9" w14:textId="77777777" w:rsidR="002B1FA6" w:rsidRDefault="004437E8" w:rsidP="002B1FA6">
      <w:pPr>
        <w:pStyle w:val="Lijstalinea"/>
        <w:numPr>
          <w:ilvl w:val="0"/>
          <w:numId w:val="33"/>
        </w:numPr>
        <w:spacing w:after="0"/>
        <w:rPr>
          <w:rFonts w:ascii="Arial" w:hAnsi="Arial" w:cs="Arial"/>
          <w:color w:val="365F91"/>
          <w:sz w:val="20"/>
          <w:szCs w:val="20"/>
        </w:rPr>
      </w:pPr>
      <w:r>
        <w:rPr>
          <w:noProof/>
        </w:rPr>
        <mc:AlternateContent>
          <mc:Choice Requires="wpi">
            <w:drawing>
              <wp:anchor distT="4680" distB="5490" distL="119340" distR="119850" simplePos="0" relativeHeight="251827200" behindDoc="0" locked="0" layoutInCell="1" allowOverlap="1" wp14:anchorId="2D3FDF8C" wp14:editId="066FC74B">
                <wp:simplePos x="0" y="0"/>
                <wp:positionH relativeFrom="column">
                  <wp:posOffset>8355925</wp:posOffset>
                </wp:positionH>
                <wp:positionV relativeFrom="paragraph">
                  <wp:posOffset>110090</wp:posOffset>
                </wp:positionV>
                <wp:extent cx="3810" cy="10795"/>
                <wp:effectExtent l="38100" t="38100" r="15240" b="27305"/>
                <wp:wrapNone/>
                <wp:docPr id="120" name="Inkt 120"/>
                <wp:cNvGraphicFramePr>
                  <a:graphicFrameLocks xmlns:a="http://schemas.openxmlformats.org/drawingml/2006/main"/>
                </wp:cNvGraphicFramePr>
                <a:graphic xmlns:a="http://schemas.openxmlformats.org/drawingml/2006/main">
                  <a:graphicData uri="http://schemas.microsoft.com/office/word/2010/wordprocessingInk">
                    <w14:contentPart bwMode="auto" r:id="rId25">
                      <w14:nvContentPartPr>
                        <w14:cNvContentPartPr>
                          <a14:cpLocks xmlns:a14="http://schemas.microsoft.com/office/drawing/2010/main" noRot="1"/>
                        </w14:cNvContentPartPr>
                      </w14:nvContentPartPr>
                      <w14:xfrm>
                        <a:off x="0" y="0"/>
                        <a:ext cx="3810" cy="10795"/>
                      </w14:xfrm>
                    </w14:contentPart>
                  </a:graphicData>
                </a:graphic>
                <wp14:sizeRelH relativeFrom="page">
                  <wp14:pctWidth>0</wp14:pctWidth>
                </wp14:sizeRelH>
                <wp14:sizeRelV relativeFrom="page">
                  <wp14:pctHeight>0</wp14:pctHeight>
                </wp14:sizeRelV>
              </wp:anchor>
            </w:drawing>
          </mc:Choice>
          <mc:Fallback>
            <w:pict>
              <v:shape w14:anchorId="2244A841" id="Inkt 120" o:spid="_x0000_s1026" type="#_x0000_t75" style="position:absolute;margin-left:657.55pt;margin-top:8.3pt;width:1.1pt;height:1.6pt;z-index:251827200;visibility:visible;mso-wrap-style:square;mso-width-percent:0;mso-height-percent:0;mso-wrap-distance-left:3.315mm;mso-wrap-distance-top:.13mm;mso-wrap-distance-right:3.32917mm;mso-wrap-distance-bottom:.152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">
                <v:imagedata r:id="rId26" o:title=""/>
                <v:path arrowok="t"/>
                <o:lock v:ext="edit" rotation="t" aspectratio="f"/>
              </v:shape>
            </w:pict>
          </mc:Fallback>
        </mc:AlternateContent>
      </w:r>
      <w:r w:rsidRPr="002B1FA6">
        <w:rPr>
          <w:rFonts w:ascii="Arial" w:hAnsi="Arial" w:cs="Arial"/>
          <w:color w:val="365F91"/>
          <w:sz w:val="20"/>
          <w:szCs w:val="20"/>
        </w:rPr>
        <w:t>Meerdaagse congressen of seminars betreffen alleen die gelegenheden die door de NVAGT</w:t>
      </w:r>
    </w:p>
    <w:p w14:paraId="5FAC8597" w14:textId="77777777" w:rsidR="004437E8" w:rsidRPr="002B1FA6" w:rsidRDefault="004437E8" w:rsidP="002B1FA6">
      <w:pPr>
        <w:pStyle w:val="Lijstalinea"/>
        <w:spacing w:after="0"/>
        <w:ind w:left="757"/>
        <w:rPr>
          <w:rFonts w:ascii="Arial" w:hAnsi="Arial" w:cs="Arial"/>
          <w:color w:val="365F91"/>
          <w:sz w:val="20"/>
          <w:szCs w:val="20"/>
        </w:rPr>
      </w:pPr>
      <w:r w:rsidRPr="002B1FA6">
        <w:rPr>
          <w:rFonts w:ascii="Arial" w:hAnsi="Arial" w:cs="Arial"/>
          <w:color w:val="365F91"/>
          <w:sz w:val="20"/>
          <w:szCs w:val="20"/>
        </w:rPr>
        <w:t xml:space="preserve">of door de EAGT </w:t>
      </w:r>
      <w:r w:rsidR="002B1FA6" w:rsidRPr="002B1FA6">
        <w:rPr>
          <w:rFonts w:ascii="Arial" w:hAnsi="Arial" w:cs="Arial"/>
          <w:color w:val="365F91"/>
          <w:sz w:val="20"/>
          <w:szCs w:val="20"/>
        </w:rPr>
        <w:t xml:space="preserve">erkende </w:t>
      </w:r>
      <w:proofErr w:type="spellStart"/>
      <w:r w:rsidR="002B1FA6" w:rsidRPr="002B1FA6">
        <w:rPr>
          <w:rFonts w:ascii="Arial" w:hAnsi="Arial" w:cs="Arial"/>
          <w:color w:val="365F91"/>
          <w:sz w:val="20"/>
          <w:szCs w:val="20"/>
        </w:rPr>
        <w:t>g</w:t>
      </w:r>
      <w:r w:rsidRPr="002B1FA6">
        <w:rPr>
          <w:rFonts w:ascii="Arial" w:hAnsi="Arial" w:cs="Arial"/>
          <w:color w:val="365F91"/>
          <w:sz w:val="20"/>
          <w:szCs w:val="20"/>
        </w:rPr>
        <w:t>estaltverenigingen</w:t>
      </w:r>
      <w:proofErr w:type="spellEnd"/>
      <w:r w:rsidRPr="002B1FA6">
        <w:rPr>
          <w:rFonts w:ascii="Arial" w:hAnsi="Arial" w:cs="Arial"/>
          <w:color w:val="365F91"/>
          <w:sz w:val="20"/>
          <w:szCs w:val="20"/>
        </w:rPr>
        <w:t xml:space="preserve"> of -organisaties, of door de RINO of ande</w:t>
      </w:r>
      <w:r w:rsidR="002B1FA6" w:rsidRPr="002B1FA6">
        <w:rPr>
          <w:rFonts w:ascii="Arial" w:hAnsi="Arial" w:cs="Arial"/>
          <w:color w:val="365F91"/>
          <w:sz w:val="20"/>
          <w:szCs w:val="20"/>
        </w:rPr>
        <w:t>re erkende instellingen voor de g</w:t>
      </w:r>
      <w:r w:rsidRPr="002B1FA6">
        <w:rPr>
          <w:rFonts w:ascii="Arial" w:hAnsi="Arial" w:cs="Arial"/>
          <w:color w:val="365F91"/>
          <w:sz w:val="20"/>
          <w:szCs w:val="20"/>
        </w:rPr>
        <w:t xml:space="preserve">eestelijke </w:t>
      </w:r>
      <w:r w:rsidR="002B1FA6" w:rsidRPr="002B1FA6">
        <w:rPr>
          <w:rFonts w:ascii="Arial" w:hAnsi="Arial" w:cs="Arial"/>
          <w:color w:val="365F91"/>
          <w:sz w:val="20"/>
          <w:szCs w:val="20"/>
        </w:rPr>
        <w:t>v</w:t>
      </w:r>
      <w:r w:rsidRPr="002B1FA6">
        <w:rPr>
          <w:rFonts w:ascii="Arial" w:hAnsi="Arial" w:cs="Arial"/>
          <w:color w:val="365F91"/>
          <w:sz w:val="20"/>
          <w:szCs w:val="20"/>
        </w:rPr>
        <w:t xml:space="preserve">olksgezondheid, de EAP, BVP en NVP en alle daarbij aangesloten beroepsverenigingen in binnenland of buitenland, zijn georganiseerd. De </w:t>
      </w:r>
      <w:r w:rsidRPr="002B1FA6">
        <w:rPr>
          <w:rFonts w:ascii="Arial" w:hAnsi="Arial" w:cs="Arial"/>
          <w:color w:val="365F91"/>
          <w:sz w:val="20"/>
          <w:szCs w:val="20"/>
        </w:rPr>
        <w:lastRenderedPageBreak/>
        <w:t>organiserende organisatie dient een verklaring te hebben af gegeven waaruit is op te maken hoeveel contacturen het congres of seminar omvat.</w:t>
      </w:r>
    </w:p>
    <w:p w14:paraId="788DD475" w14:textId="77777777" w:rsidR="004437E8" w:rsidRPr="00D234F3" w:rsidRDefault="00930D0E" w:rsidP="00D234F3">
      <w:pPr>
        <w:pStyle w:val="Lijstalinea"/>
        <w:numPr>
          <w:ilvl w:val="0"/>
          <w:numId w:val="33"/>
        </w:numPr>
        <w:tabs>
          <w:tab w:val="left" w:pos="397"/>
          <w:tab w:val="left" w:pos="794"/>
        </w:tabs>
        <w:spacing w:after="0"/>
        <w:rPr>
          <w:rFonts w:ascii="Arial" w:hAnsi="Arial" w:cs="Arial"/>
          <w:color w:val="365F91"/>
          <w:sz w:val="20"/>
          <w:szCs w:val="20"/>
        </w:rPr>
      </w:pPr>
      <w:r w:rsidRPr="00D234F3">
        <w:rPr>
          <w:rFonts w:ascii="Arial" w:hAnsi="Arial" w:cs="Arial"/>
          <w:color w:val="365F91"/>
          <w:sz w:val="20"/>
          <w:szCs w:val="20"/>
        </w:rPr>
        <w:t xml:space="preserve">Voor studiedagen of workshops geldt dezelfde eis als boven. Indien de organiserende organisatie niet erkend is door de NVAGT – dan dient de leider van de studiedag c.q. de workshop, lid te zijn van de NVAGT, EAGT of van een andere door het </w:t>
      </w:r>
      <w:r w:rsidR="002B1FA6" w:rsidRPr="00D234F3">
        <w:rPr>
          <w:rFonts w:ascii="Arial" w:hAnsi="Arial" w:cs="Arial"/>
          <w:color w:val="365F91"/>
          <w:sz w:val="20"/>
          <w:szCs w:val="20"/>
        </w:rPr>
        <w:t xml:space="preserve">NVAGT erkende </w:t>
      </w:r>
      <w:proofErr w:type="spellStart"/>
      <w:r w:rsidR="002B1FA6" w:rsidRPr="00D234F3">
        <w:rPr>
          <w:rFonts w:ascii="Arial" w:hAnsi="Arial" w:cs="Arial"/>
          <w:color w:val="365F91"/>
          <w:sz w:val="20"/>
          <w:szCs w:val="20"/>
        </w:rPr>
        <w:t>g</w:t>
      </w:r>
      <w:r w:rsidRPr="00D234F3">
        <w:rPr>
          <w:rFonts w:ascii="Arial" w:hAnsi="Arial" w:cs="Arial"/>
          <w:color w:val="365F91"/>
          <w:sz w:val="20"/>
          <w:szCs w:val="20"/>
        </w:rPr>
        <w:t>estaltvereniging</w:t>
      </w:r>
      <w:proofErr w:type="spellEnd"/>
      <w:r w:rsidRPr="00D234F3">
        <w:rPr>
          <w:rFonts w:ascii="Arial" w:hAnsi="Arial" w:cs="Arial"/>
          <w:color w:val="365F91"/>
          <w:sz w:val="20"/>
          <w:szCs w:val="20"/>
        </w:rPr>
        <w:t xml:space="preserve"> </w:t>
      </w:r>
      <w:r w:rsidR="004437E8" w:rsidRPr="00D234F3">
        <w:rPr>
          <w:rFonts w:ascii="Arial" w:hAnsi="Arial" w:cs="Arial"/>
          <w:color w:val="365F91"/>
          <w:sz w:val="20"/>
          <w:szCs w:val="20"/>
        </w:rPr>
        <w:t>van de EAP, BVP en NVP en alle daarbij aangesloten beroepsverenigingen.</w:t>
      </w:r>
    </w:p>
    <w:p w14:paraId="741C8E34" w14:textId="77777777" w:rsidR="00D234F3" w:rsidRPr="00D234F3" w:rsidRDefault="00D234F3" w:rsidP="00D234F3">
      <w:pPr>
        <w:tabs>
          <w:tab w:val="left" w:pos="397"/>
          <w:tab w:val="left" w:pos="794"/>
        </w:tabs>
        <w:spacing w:after="0"/>
        <w:rPr>
          <w:rFonts w:ascii="Arial" w:hAnsi="Arial" w:cs="Arial"/>
          <w:color w:val="365F91"/>
          <w:sz w:val="20"/>
          <w:szCs w:val="20"/>
        </w:rPr>
      </w:pPr>
      <w:r>
        <w:rPr>
          <w:rFonts w:ascii="Arial" w:hAnsi="Arial" w:cs="Arial"/>
          <w:color w:val="365F91"/>
          <w:sz w:val="20"/>
          <w:szCs w:val="20"/>
        </w:rPr>
        <w:t>Voor zowel a. als b. geldt dat daadwerkelijke deelname moet kunnen worden aangetoond.</w:t>
      </w:r>
    </w:p>
    <w:p w14:paraId="06884AEB" w14:textId="77777777" w:rsidR="002B1FA6" w:rsidRDefault="002B1FA6" w:rsidP="00930D0E">
      <w:pPr>
        <w:tabs>
          <w:tab w:val="left" w:pos="397"/>
          <w:tab w:val="left" w:pos="794"/>
        </w:tabs>
        <w:spacing w:after="0"/>
        <w:ind w:left="397" w:hanging="397"/>
        <w:rPr>
          <w:rFonts w:ascii="Arial" w:hAnsi="Arial" w:cs="Arial"/>
          <w:color w:val="365F91"/>
          <w:sz w:val="20"/>
          <w:szCs w:val="20"/>
        </w:rPr>
      </w:pPr>
    </w:p>
    <w:p w14:paraId="35AECDBF" w14:textId="77777777" w:rsidR="004437E8" w:rsidRDefault="004437E8" w:rsidP="00D234F3">
      <w:pPr>
        <w:tabs>
          <w:tab w:val="left" w:pos="397"/>
        </w:tabs>
        <w:spacing w:after="0"/>
        <w:rPr>
          <w:rFonts w:ascii="Arial" w:hAnsi="Arial" w:cs="Arial"/>
          <w:b/>
          <w:i/>
          <w:color w:val="365F91"/>
          <w:sz w:val="20"/>
          <w:szCs w:val="20"/>
        </w:rPr>
      </w:pPr>
      <w:r>
        <w:rPr>
          <w:rFonts w:ascii="Arial" w:hAnsi="Arial" w:cs="Arial"/>
          <w:i/>
          <w:noProof/>
          <w:color w:val="365F91"/>
          <w:sz w:val="20"/>
          <w:szCs w:val="20"/>
        </w:rPr>
        <mc:AlternateContent>
          <mc:Choice Requires="wpi">
            <w:drawing>
              <wp:anchor distT="4940" distB="11510" distL="123351" distR="122143" simplePos="0" relativeHeight="251828224" behindDoc="0" locked="0" layoutInCell="1" allowOverlap="1" wp14:anchorId="093D3C06" wp14:editId="0D34795D">
                <wp:simplePos x="0" y="0"/>
                <wp:positionH relativeFrom="column">
                  <wp:posOffset>8409466</wp:posOffset>
                </wp:positionH>
                <wp:positionV relativeFrom="paragraph">
                  <wp:posOffset>-93485</wp:posOffset>
                </wp:positionV>
                <wp:extent cx="7620" cy="6985"/>
                <wp:effectExtent l="57150" t="38100" r="30480" b="31115"/>
                <wp:wrapNone/>
                <wp:docPr id="134" name="Inkt 134"/>
                <wp:cNvGraphicFramePr>
                  <a:graphicFrameLocks xmlns:a="http://schemas.openxmlformats.org/drawingml/2006/main"/>
                </wp:cNvGraphicFramePr>
                <a:graphic xmlns:a="http://schemas.openxmlformats.org/drawingml/2006/main">
                  <a:graphicData uri="http://schemas.microsoft.com/office/word/2010/wordprocessingInk">
                    <w14:contentPart bwMode="auto" r:id="rId27">
                      <w14:nvContentPartPr>
                        <w14:cNvContentPartPr>
                          <a14:cpLocks xmlns:a14="http://schemas.microsoft.com/office/drawing/2010/main" noRot="1"/>
                        </w14:cNvContentPartPr>
                      </w14:nvContentPartPr>
                      <w14:xfrm>
                        <a:off x="0" y="0"/>
                        <a:ext cx="7620" cy="6985"/>
                      </w14:xfrm>
                    </w14:contentPart>
                  </a:graphicData>
                </a:graphic>
                <wp14:sizeRelH relativeFrom="page">
                  <wp14:pctWidth>0</wp14:pctWidth>
                </wp14:sizeRelH>
                <wp14:sizeRelV relativeFrom="page">
                  <wp14:pctHeight>0</wp14:pctHeight>
                </wp14:sizeRelV>
              </wp:anchor>
            </w:drawing>
          </mc:Choice>
          <mc:Fallback>
            <w:pict>
              <v:shape w14:anchorId="73F62B45" id="Inkt 134" o:spid="_x0000_s1026" type="#_x0000_t75" style="position:absolute;margin-left:661.4pt;margin-top:-7.75pt;width:1.95pt;height:1.65pt;z-index:251828224;visibility:visible;mso-wrap-style:square;mso-width-percent:0;mso-height-percent:0;mso-wrap-distance-left:3.42642mm;mso-wrap-distance-top:.1372mm;mso-wrap-distance-right:3.39286mm;mso-wrap-distance-bottom:.3197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">
                <v:imagedata r:id="rId28" o:title=""/>
                <v:path arrowok="t"/>
                <o:lock v:ext="edit" rotation="t" aspectratio="f"/>
              </v:shape>
            </w:pict>
          </mc:Fallback>
        </mc:AlternateContent>
      </w:r>
      <w:r w:rsidRPr="00753D70">
        <w:rPr>
          <w:rFonts w:ascii="Arial" w:hAnsi="Arial" w:cs="Arial"/>
          <w:b/>
          <w:i/>
          <w:color w:val="365F91"/>
          <w:sz w:val="20"/>
          <w:szCs w:val="20"/>
        </w:rPr>
        <w:t>Supervisie</w:t>
      </w:r>
    </w:p>
    <w:p w14:paraId="0E17F0F5" w14:textId="77777777" w:rsidR="004437E8" w:rsidRDefault="004437E8" w:rsidP="00D234F3">
      <w:pPr>
        <w:tabs>
          <w:tab w:val="left" w:pos="397"/>
        </w:tabs>
        <w:spacing w:after="0"/>
        <w:rPr>
          <w:rFonts w:ascii="Arial" w:hAnsi="Arial" w:cs="Arial"/>
          <w:color w:val="365F91"/>
          <w:sz w:val="20"/>
          <w:szCs w:val="20"/>
        </w:rPr>
      </w:pPr>
      <w:r w:rsidRPr="001450FC">
        <w:rPr>
          <w:rFonts w:ascii="Arial" w:hAnsi="Arial" w:cs="Arial"/>
          <w:color w:val="365F91"/>
          <w:sz w:val="20"/>
          <w:szCs w:val="20"/>
        </w:rPr>
        <w:t xml:space="preserve">De genoemde uren voor supervisie betreffen contacturen bij een supervisor die lid is van de NVAGT, EAGT of een andere door de NVAGT erkende vereniging of die voldoet aan de nog door de NVAGT op te stellen criteria voor </w:t>
      </w:r>
      <w:proofErr w:type="spellStart"/>
      <w:r w:rsidR="00D234F3">
        <w:rPr>
          <w:rFonts w:ascii="Arial" w:hAnsi="Arial" w:cs="Arial"/>
          <w:color w:val="365F91"/>
          <w:sz w:val="20"/>
          <w:szCs w:val="20"/>
        </w:rPr>
        <w:t>g</w:t>
      </w:r>
      <w:r w:rsidRPr="001450FC">
        <w:rPr>
          <w:rFonts w:ascii="Arial" w:hAnsi="Arial" w:cs="Arial"/>
          <w:color w:val="365F91"/>
          <w:sz w:val="20"/>
          <w:szCs w:val="20"/>
        </w:rPr>
        <w:t>estaltsupervisoren</w:t>
      </w:r>
      <w:proofErr w:type="spellEnd"/>
      <w:r w:rsidRPr="001450FC">
        <w:rPr>
          <w:rFonts w:ascii="Arial" w:hAnsi="Arial" w:cs="Arial"/>
          <w:color w:val="365F91"/>
          <w:sz w:val="20"/>
          <w:szCs w:val="20"/>
        </w:rPr>
        <w:t>.</w:t>
      </w:r>
    </w:p>
    <w:p w14:paraId="47838EF1" w14:textId="77777777" w:rsidR="004437E8" w:rsidRDefault="004437E8" w:rsidP="00D234F3">
      <w:pPr>
        <w:tabs>
          <w:tab w:val="left" w:pos="397"/>
        </w:tabs>
        <w:spacing w:after="0"/>
        <w:rPr>
          <w:rFonts w:ascii="Arial" w:hAnsi="Arial" w:cs="Arial"/>
          <w:color w:val="365F91"/>
          <w:sz w:val="20"/>
          <w:szCs w:val="20"/>
        </w:rPr>
      </w:pPr>
      <w:r>
        <w:rPr>
          <w:rFonts w:ascii="Arial" w:hAnsi="Arial" w:cs="Arial"/>
          <w:color w:val="365F91"/>
          <w:sz w:val="20"/>
          <w:szCs w:val="20"/>
        </w:rPr>
        <w:t>D</w:t>
      </w:r>
      <w:r w:rsidRPr="001450FC">
        <w:rPr>
          <w:rFonts w:ascii="Arial" w:hAnsi="Arial" w:cs="Arial"/>
          <w:color w:val="365F91"/>
          <w:sz w:val="20"/>
          <w:szCs w:val="20"/>
        </w:rPr>
        <w:t>e opgave van de betreffende uren moeten (jaarlijks) door de betreffende supervisor met naam, dagtekening en handtekening worden afgetekend.</w:t>
      </w:r>
    </w:p>
    <w:p w14:paraId="1D0F8646" w14:textId="77777777" w:rsidR="001B43C2" w:rsidRDefault="001B43C2" w:rsidP="00D234F3">
      <w:pPr>
        <w:tabs>
          <w:tab w:val="left" w:pos="397"/>
        </w:tabs>
        <w:spacing w:after="0"/>
        <w:rPr>
          <w:rFonts w:ascii="Arial" w:hAnsi="Arial" w:cs="Arial"/>
          <w:b/>
          <w:i/>
          <w:color w:val="365F91"/>
          <w:sz w:val="20"/>
          <w:szCs w:val="20"/>
        </w:rPr>
      </w:pPr>
    </w:p>
    <w:p w14:paraId="779EF348" w14:textId="77777777" w:rsidR="004437E8" w:rsidRDefault="004437E8" w:rsidP="00D234F3">
      <w:pPr>
        <w:tabs>
          <w:tab w:val="left" w:pos="397"/>
        </w:tabs>
        <w:spacing w:after="0"/>
        <w:rPr>
          <w:rFonts w:ascii="Arial" w:hAnsi="Arial" w:cs="Arial"/>
          <w:b/>
          <w:i/>
          <w:color w:val="365F91"/>
          <w:sz w:val="20"/>
          <w:szCs w:val="20"/>
        </w:rPr>
      </w:pPr>
      <w:r w:rsidRPr="008C7C2E">
        <w:rPr>
          <w:rFonts w:ascii="Arial" w:hAnsi="Arial" w:cs="Arial"/>
          <w:b/>
          <w:i/>
          <w:color w:val="365F91"/>
          <w:sz w:val="20"/>
          <w:szCs w:val="20"/>
        </w:rPr>
        <w:t>Intervisie</w:t>
      </w:r>
    </w:p>
    <w:p w14:paraId="27E818C7" w14:textId="77777777" w:rsidR="004437E8" w:rsidRDefault="004437E8" w:rsidP="00D234F3">
      <w:pPr>
        <w:tabs>
          <w:tab w:val="left" w:pos="397"/>
        </w:tabs>
        <w:spacing w:after="0"/>
        <w:rPr>
          <w:rFonts w:ascii="Arial" w:hAnsi="Arial" w:cs="Arial"/>
          <w:color w:val="365F91"/>
          <w:sz w:val="20"/>
          <w:szCs w:val="20"/>
        </w:rPr>
      </w:pPr>
      <w:r w:rsidRPr="001450FC">
        <w:rPr>
          <w:rFonts w:ascii="Arial" w:hAnsi="Arial" w:cs="Arial"/>
          <w:color w:val="365F91"/>
          <w:sz w:val="20"/>
          <w:szCs w:val="20"/>
        </w:rPr>
        <w:t>De genoemde uren voor intervisie betreffen contacturen in een intervisiegroep. Van de bijeenkomsten van de intervisiegroep wordt een logboek bijgehouden, waaruit blijkt welke deelnemers aanwezig waren, wanneer en voor hoeveel contacturen. Aanwezigheid moet zijn afgetekend.</w:t>
      </w:r>
    </w:p>
    <w:p w14:paraId="0E0B5B72" w14:textId="77777777" w:rsidR="009B7FD5" w:rsidRDefault="009B7FD5" w:rsidP="00D234F3">
      <w:pPr>
        <w:tabs>
          <w:tab w:val="left" w:pos="397"/>
        </w:tabs>
        <w:spacing w:after="0"/>
        <w:rPr>
          <w:rFonts w:ascii="Arial" w:hAnsi="Arial" w:cs="Arial"/>
          <w:color w:val="365F91"/>
          <w:sz w:val="20"/>
          <w:szCs w:val="20"/>
        </w:rPr>
      </w:pPr>
    </w:p>
    <w:p w14:paraId="64BFCD06" w14:textId="77777777" w:rsidR="009B7FD5" w:rsidRPr="009B7FD5" w:rsidRDefault="009B7FD5" w:rsidP="009B7FD5">
      <w:pPr>
        <w:tabs>
          <w:tab w:val="left" w:pos="397"/>
          <w:tab w:val="left" w:pos="794"/>
        </w:tabs>
        <w:spacing w:after="0"/>
        <w:rPr>
          <w:rFonts w:ascii="Arial" w:hAnsi="Arial" w:cs="Arial"/>
          <w:b/>
          <w:i/>
          <w:color w:val="365F91"/>
          <w:sz w:val="20"/>
          <w:szCs w:val="20"/>
        </w:rPr>
      </w:pPr>
      <w:r w:rsidRPr="009B7FD5">
        <w:rPr>
          <w:rFonts w:ascii="Arial" w:hAnsi="Arial" w:cs="Arial"/>
          <w:b/>
          <w:i/>
          <w:color w:val="365F91"/>
          <w:sz w:val="20"/>
          <w:szCs w:val="20"/>
        </w:rPr>
        <w:t>VOG (Verklaring Omtrent Gedrag)</w:t>
      </w:r>
    </w:p>
    <w:p w14:paraId="2D294A41" w14:textId="77777777" w:rsidR="009B7FD5" w:rsidRDefault="009B7FD5" w:rsidP="009B7FD5">
      <w:pPr>
        <w:tabs>
          <w:tab w:val="left" w:pos="397"/>
          <w:tab w:val="left" w:pos="794"/>
        </w:tabs>
        <w:spacing w:after="0"/>
        <w:rPr>
          <w:rFonts w:ascii="Arial" w:hAnsi="Arial" w:cs="Arial"/>
          <w:color w:val="365F91"/>
          <w:sz w:val="20"/>
          <w:szCs w:val="20"/>
        </w:rPr>
      </w:pPr>
      <w:r>
        <w:rPr>
          <w:rFonts w:ascii="Arial" w:hAnsi="Arial" w:cs="Arial"/>
          <w:color w:val="365F91"/>
          <w:sz w:val="20"/>
          <w:szCs w:val="20"/>
        </w:rPr>
        <w:t>Voor Nederlandse leden geldt dat bij de 2</w:t>
      </w:r>
      <w:r w:rsidRPr="009B7FD5">
        <w:rPr>
          <w:rFonts w:ascii="Arial" w:hAnsi="Arial" w:cs="Arial"/>
          <w:color w:val="365F91"/>
          <w:sz w:val="20"/>
          <w:szCs w:val="20"/>
          <w:vertAlign w:val="superscript"/>
        </w:rPr>
        <w:t>e</w:t>
      </w:r>
      <w:r>
        <w:rPr>
          <w:rFonts w:ascii="Arial" w:hAnsi="Arial" w:cs="Arial"/>
          <w:color w:val="365F91"/>
          <w:sz w:val="20"/>
          <w:szCs w:val="20"/>
          <w:vertAlign w:val="superscript"/>
        </w:rPr>
        <w:t xml:space="preserve"> </w:t>
      </w:r>
      <w:r>
        <w:rPr>
          <w:rFonts w:ascii="Arial" w:hAnsi="Arial" w:cs="Arial"/>
          <w:color w:val="365F91"/>
          <w:sz w:val="20"/>
          <w:szCs w:val="20"/>
        </w:rPr>
        <w:t xml:space="preserve"> en 3</w:t>
      </w:r>
      <w:r w:rsidRPr="009B7FD5">
        <w:rPr>
          <w:rFonts w:ascii="Arial" w:hAnsi="Arial" w:cs="Arial"/>
          <w:color w:val="365F91"/>
          <w:sz w:val="20"/>
          <w:szCs w:val="20"/>
          <w:vertAlign w:val="superscript"/>
        </w:rPr>
        <w:t>e</w:t>
      </w:r>
      <w:r>
        <w:rPr>
          <w:rFonts w:ascii="Arial" w:hAnsi="Arial" w:cs="Arial"/>
          <w:color w:val="365F91"/>
          <w:sz w:val="20"/>
          <w:szCs w:val="20"/>
        </w:rPr>
        <w:t xml:space="preserve"> hercertificering opnieuw een geldige VOG dient te worden overlegd, niet ouder dan een jaar. </w:t>
      </w:r>
    </w:p>
    <w:p w14:paraId="17134A90" w14:textId="77777777" w:rsidR="00380AA5" w:rsidRDefault="00380AA5" w:rsidP="001D67BE">
      <w:pPr>
        <w:tabs>
          <w:tab w:val="left" w:pos="397"/>
        </w:tabs>
        <w:spacing w:after="0"/>
        <w:rPr>
          <w:rFonts w:ascii="Arial" w:hAnsi="Arial" w:cs="Arial"/>
          <w:b/>
          <w:color w:val="365F91"/>
          <w:sz w:val="24"/>
          <w:szCs w:val="24"/>
        </w:rPr>
      </w:pPr>
    </w:p>
    <w:p w14:paraId="714925A6" w14:textId="1C73871E" w:rsidR="00753D70" w:rsidRDefault="00930D0E" w:rsidP="001D67BE">
      <w:pPr>
        <w:tabs>
          <w:tab w:val="left" w:pos="397"/>
        </w:tabs>
        <w:spacing w:after="0"/>
        <w:rPr>
          <w:rFonts w:ascii="Arial" w:hAnsi="Arial" w:cs="Arial"/>
          <w:b/>
          <w:color w:val="365F91"/>
          <w:sz w:val="24"/>
          <w:szCs w:val="24"/>
        </w:rPr>
      </w:pPr>
      <w:r>
        <w:rPr>
          <w:rFonts w:ascii="Arial" w:hAnsi="Arial" w:cs="Arial"/>
          <w:b/>
          <w:color w:val="365F91"/>
          <w:sz w:val="24"/>
          <w:szCs w:val="24"/>
        </w:rPr>
        <w:t xml:space="preserve">VII </w:t>
      </w:r>
      <w:r w:rsidR="00753D70" w:rsidRPr="00701641">
        <w:rPr>
          <w:rFonts w:ascii="Arial" w:hAnsi="Arial" w:cs="Arial"/>
          <w:b/>
          <w:color w:val="365F91"/>
          <w:sz w:val="24"/>
          <w:szCs w:val="24"/>
        </w:rPr>
        <w:t>Afhandeling</w:t>
      </w:r>
    </w:p>
    <w:p w14:paraId="1E364F56" w14:textId="77777777" w:rsidR="001D67BE" w:rsidRDefault="001D67BE" w:rsidP="001D67BE">
      <w:pPr>
        <w:tabs>
          <w:tab w:val="left" w:pos="397"/>
        </w:tabs>
        <w:spacing w:after="0"/>
        <w:rPr>
          <w:rFonts w:ascii="Arial" w:hAnsi="Arial" w:cs="Arial"/>
          <w:b/>
          <w:color w:val="365F91"/>
          <w:sz w:val="24"/>
          <w:szCs w:val="24"/>
        </w:rPr>
      </w:pPr>
    </w:p>
    <w:p w14:paraId="248E5DCD" w14:textId="77777777" w:rsidR="00A235E6" w:rsidRDefault="0074562D" w:rsidP="001D67BE">
      <w:pPr>
        <w:tabs>
          <w:tab w:val="left" w:pos="397"/>
          <w:tab w:val="left" w:pos="794"/>
        </w:tabs>
        <w:spacing w:after="0"/>
        <w:ind w:left="708" w:hanging="708"/>
        <w:rPr>
          <w:rFonts w:ascii="Arial" w:hAnsi="Arial" w:cs="Arial"/>
          <w:color w:val="365F91"/>
          <w:sz w:val="20"/>
          <w:szCs w:val="20"/>
        </w:rPr>
      </w:pPr>
      <w:r>
        <w:rPr>
          <w:rFonts w:ascii="Arial" w:hAnsi="Arial" w:cs="Arial"/>
          <w:noProof/>
          <w:color w:val="365F91"/>
          <w:sz w:val="20"/>
          <w:szCs w:val="20"/>
        </w:rPr>
        <mc:AlternateContent>
          <mc:Choice Requires="wpi">
            <w:drawing>
              <wp:anchor distT="12240" distB="11330" distL="125100" distR="125800" simplePos="0" relativeHeight="251675648" behindDoc="0" locked="0" layoutInCell="1" allowOverlap="1" wp14:anchorId="3120ADB1" wp14:editId="4DB42F06">
                <wp:simplePos x="0" y="0"/>
                <wp:positionH relativeFrom="column">
                  <wp:posOffset>3279145</wp:posOffset>
                </wp:positionH>
                <wp:positionV relativeFrom="paragraph">
                  <wp:posOffset>529765</wp:posOffset>
                </wp:positionV>
                <wp:extent cx="2540" cy="635"/>
                <wp:effectExtent l="57150" t="57150" r="35560" b="37465"/>
                <wp:wrapNone/>
                <wp:docPr id="18" name="Inkt 18"/>
                <wp:cNvGraphicFramePr>
                  <a:graphicFrameLocks xmlns:a="http://schemas.openxmlformats.org/drawingml/2006/main"/>
                </wp:cNvGraphicFramePr>
                <a:graphic xmlns:a="http://schemas.openxmlformats.org/drawingml/2006/main">
                  <a:graphicData uri="http://schemas.microsoft.com/office/word/2010/wordprocessingInk">
                    <w14:contentPart bwMode="auto" r:id="rId29">
                      <w14:nvContentPartPr>
                        <w14:cNvContentPartPr>
                          <a14:cpLocks xmlns:a14="http://schemas.microsoft.com/office/drawing/2010/main" noRot="1"/>
                        </w14:cNvContentPartPr>
                      </w14:nvContentPartPr>
                      <w14:xfrm>
                        <a:off x="0" y="0"/>
                        <a:ext cx="2540" cy="635"/>
                      </w14:xfrm>
                    </w14:contentPart>
                  </a:graphicData>
                </a:graphic>
                <wp14:sizeRelH relativeFrom="page">
                  <wp14:pctWidth>0</wp14:pctWidth>
                </wp14:sizeRelH>
                <wp14:sizeRelV relativeFrom="page">
                  <wp14:pctHeight>0</wp14:pctHeight>
                </wp14:sizeRelV>
              </wp:anchor>
            </w:drawing>
          </mc:Choice>
          <mc:Fallback>
            <w:pict>
              <v:shape w14:anchorId="5BF2F017" id="Inkt 18" o:spid="_x0000_s1026" type="#_x0000_t75" style="position:absolute;margin-left:257.45pt;margin-top:41.25pt;width:1.75pt;height:.85pt;z-index:251675648;visibility:visible;mso-wrap-style:square;mso-width-percent:0;mso-height-percent:0;mso-wrap-distance-left:3.475mm;mso-wrap-distance-top:.34mm;mso-wrap-distance-right:3.49444mm;mso-wrap-distance-bottom:.3147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">
                <v:imagedata r:id="rId30" o:title=""/>
                <v:path arrowok="t"/>
                <o:lock v:ext="edit" rotation="t" aspectratio="f"/>
              </v:shape>
            </w:pict>
          </mc:Fallback>
        </mc:AlternateContent>
      </w:r>
      <w:r w:rsidR="00753D70" w:rsidRPr="001450FC">
        <w:rPr>
          <w:rFonts w:ascii="Arial" w:hAnsi="Arial" w:cs="Arial"/>
          <w:color w:val="365F91"/>
          <w:sz w:val="20"/>
          <w:szCs w:val="20"/>
        </w:rPr>
        <w:tab/>
        <w:t>a.</w:t>
      </w:r>
      <w:r w:rsidR="00753D70" w:rsidRPr="001450FC">
        <w:rPr>
          <w:rFonts w:ascii="Arial" w:hAnsi="Arial" w:cs="Arial"/>
          <w:color w:val="365F91"/>
          <w:sz w:val="20"/>
          <w:szCs w:val="20"/>
        </w:rPr>
        <w:tab/>
        <w:t>Indien het verzoek tot her</w:t>
      </w:r>
      <w:r w:rsidR="00A235E6">
        <w:rPr>
          <w:rFonts w:ascii="Arial" w:hAnsi="Arial" w:cs="Arial"/>
          <w:color w:val="365F91"/>
          <w:sz w:val="20"/>
          <w:szCs w:val="20"/>
        </w:rPr>
        <w:t>certificering</w:t>
      </w:r>
      <w:r w:rsidR="00753D70" w:rsidRPr="001450FC">
        <w:rPr>
          <w:rFonts w:ascii="Arial" w:hAnsi="Arial" w:cs="Arial"/>
          <w:color w:val="365F91"/>
          <w:sz w:val="20"/>
          <w:szCs w:val="20"/>
        </w:rPr>
        <w:t xml:space="preserve"> niet tijdig wordt ingediend, dan eindigt de </w:t>
      </w:r>
      <w:r w:rsidR="00D234F3">
        <w:rPr>
          <w:rFonts w:ascii="Arial" w:hAnsi="Arial" w:cs="Arial"/>
          <w:color w:val="365F91"/>
          <w:sz w:val="20"/>
          <w:szCs w:val="20"/>
        </w:rPr>
        <w:t xml:space="preserve">certificering </w:t>
      </w:r>
      <w:r w:rsidR="00753D70" w:rsidRPr="001450FC">
        <w:rPr>
          <w:rFonts w:ascii="Arial" w:hAnsi="Arial" w:cs="Arial"/>
          <w:color w:val="365F91"/>
          <w:sz w:val="20"/>
          <w:szCs w:val="20"/>
        </w:rPr>
        <w:t>(en erkenning) automatisch op de d</w:t>
      </w:r>
      <w:r w:rsidR="00222753">
        <w:rPr>
          <w:rFonts w:ascii="Arial" w:hAnsi="Arial" w:cs="Arial"/>
          <w:color w:val="365F91"/>
          <w:sz w:val="20"/>
          <w:szCs w:val="20"/>
        </w:rPr>
        <w:t>a</w:t>
      </w:r>
      <w:r w:rsidR="00753D70" w:rsidRPr="001450FC">
        <w:rPr>
          <w:rFonts w:ascii="Arial" w:hAnsi="Arial" w:cs="Arial"/>
          <w:color w:val="365F91"/>
          <w:sz w:val="20"/>
          <w:szCs w:val="20"/>
        </w:rPr>
        <w:t>g na het verstrijken van de periode van 5 jaar</w:t>
      </w:r>
      <w:r w:rsidR="00D234F3">
        <w:rPr>
          <w:rFonts w:ascii="Arial" w:hAnsi="Arial" w:cs="Arial"/>
          <w:color w:val="365F91"/>
          <w:sz w:val="20"/>
          <w:szCs w:val="20"/>
        </w:rPr>
        <w:t>.</w:t>
      </w:r>
      <w:r w:rsidR="00753D70">
        <w:rPr>
          <w:rFonts w:ascii="Arial" w:hAnsi="Arial" w:cs="Arial"/>
          <w:color w:val="365F91"/>
          <w:sz w:val="20"/>
          <w:szCs w:val="20"/>
        </w:rPr>
        <w:t xml:space="preserve"> </w:t>
      </w:r>
    </w:p>
    <w:p w14:paraId="04B146DC" w14:textId="77777777" w:rsidR="00753D70" w:rsidRPr="001450FC" w:rsidRDefault="0074562D" w:rsidP="00A235E6">
      <w:pPr>
        <w:tabs>
          <w:tab w:val="left" w:pos="397"/>
          <w:tab w:val="left" w:pos="794"/>
        </w:tabs>
        <w:spacing w:after="0"/>
        <w:ind w:left="708" w:hanging="708"/>
        <w:rPr>
          <w:rFonts w:ascii="Arial" w:hAnsi="Arial" w:cs="Arial"/>
          <w:color w:val="365F91"/>
          <w:sz w:val="20"/>
          <w:szCs w:val="20"/>
        </w:rPr>
      </w:pPr>
      <w:r>
        <w:rPr>
          <w:rFonts w:ascii="Arial" w:hAnsi="Arial" w:cs="Arial"/>
          <w:noProof/>
          <w:color w:val="365F91"/>
          <w:sz w:val="20"/>
          <w:szCs w:val="20"/>
        </w:rPr>
        <mc:AlternateContent>
          <mc:Choice Requires="wpi">
            <w:drawing>
              <wp:anchor distT="4847" distB="5127" distL="119340" distR="119895" simplePos="0" relativeHeight="251801600" behindDoc="0" locked="0" layoutInCell="1" allowOverlap="1" wp14:anchorId="147CDD36" wp14:editId="153F26E7">
                <wp:simplePos x="0" y="0"/>
                <wp:positionH relativeFrom="column">
                  <wp:posOffset>8236545</wp:posOffset>
                </wp:positionH>
                <wp:positionV relativeFrom="paragraph">
                  <wp:posOffset>43582</wp:posOffset>
                </wp:positionV>
                <wp:extent cx="10160" cy="10160"/>
                <wp:effectExtent l="19050" t="38100" r="27940" b="27940"/>
                <wp:wrapNone/>
                <wp:docPr id="141" name="Inkt 141"/>
                <wp:cNvGraphicFramePr>
                  <a:graphicFrameLocks xmlns:a="http://schemas.openxmlformats.org/drawingml/2006/main"/>
                </wp:cNvGraphicFramePr>
                <a:graphic xmlns:a="http://schemas.openxmlformats.org/drawingml/2006/main">
                  <a:graphicData uri="http://schemas.microsoft.com/office/word/2010/wordprocessingInk">
                    <w14:contentPart bwMode="auto" r:id="rId31">
                      <w14:nvContentPartPr>
                        <w14:cNvContentPartPr>
                          <a14:cpLocks xmlns:a14="http://schemas.microsoft.com/office/drawing/2010/main" noRot="1"/>
                        </w14:cNvContentPartPr>
                      </w14:nvContentPartPr>
                      <w14:xfrm>
                        <a:off x="0" y="0"/>
                        <a:ext cx="10160" cy="10160"/>
                      </w14:xfrm>
                    </w14:contentPart>
                  </a:graphicData>
                </a:graphic>
                <wp14:sizeRelH relativeFrom="page">
                  <wp14:pctWidth>0</wp14:pctWidth>
                </wp14:sizeRelH>
                <wp14:sizeRelV relativeFrom="page">
                  <wp14:pctHeight>0</wp14:pctHeight>
                </wp14:sizeRelV>
              </wp:anchor>
            </w:drawing>
          </mc:Choice>
          <mc:Fallback>
            <w:pict>
              <v:shape w14:anchorId="63A9A9F6" id="Inkt 141" o:spid="_x0000_s1026" type="#_x0000_t75" style="position:absolute;margin-left:648.15pt;margin-top:3.1pt;width:1.6pt;height:1.55pt;z-index:251801600;visibility:visible;mso-wrap-style:square;mso-width-percent:0;mso-height-percent:0;mso-wrap-distance-left:3.315mm;mso-wrap-distance-top:.1346mm;mso-wrap-distance-right:3.33042mm;mso-wrap-distance-bottom:.1424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">
                <v:imagedata r:id="rId32" o:title=""/>
                <v:path arrowok="t"/>
                <o:lock v:ext="edit" rotation="t" aspectratio="f"/>
              </v:shape>
            </w:pict>
          </mc:Fallback>
        </mc:AlternateContent>
      </w:r>
      <w:r>
        <w:rPr>
          <w:rFonts w:ascii="Arial" w:hAnsi="Arial" w:cs="Arial"/>
          <w:noProof/>
          <w:color w:val="365F91"/>
          <w:sz w:val="20"/>
          <w:szCs w:val="20"/>
        </w:rPr>
        <mc:AlternateContent>
          <mc:Choice Requires="wpi">
            <w:drawing>
              <wp:anchor distT="4680" distB="7715" distL="126012" distR="119428" simplePos="0" relativeHeight="251682816" behindDoc="0" locked="0" layoutInCell="1" allowOverlap="1" wp14:anchorId="32C42DEE" wp14:editId="2B22DE47">
                <wp:simplePos x="0" y="0"/>
                <wp:positionH relativeFrom="column">
                  <wp:posOffset>6121047</wp:posOffset>
                </wp:positionH>
                <wp:positionV relativeFrom="paragraph">
                  <wp:posOffset>758425</wp:posOffset>
                </wp:positionV>
                <wp:extent cx="22225" cy="14605"/>
                <wp:effectExtent l="38100" t="38100" r="34925" b="23495"/>
                <wp:wrapNone/>
                <wp:docPr id="25" name="Inkt 25"/>
                <wp:cNvGraphicFramePr>
                  <a:graphicFrameLocks xmlns:a="http://schemas.openxmlformats.org/drawingml/2006/main"/>
                </wp:cNvGraphicFramePr>
                <a:graphic xmlns:a="http://schemas.openxmlformats.org/drawingml/2006/main">
                  <a:graphicData uri="http://schemas.microsoft.com/office/word/2010/wordprocessingInk">
                    <w14:contentPart bwMode="auto" r:id="rId33">
                      <w14:nvContentPartPr>
                        <w14:cNvContentPartPr>
                          <a14:cpLocks xmlns:a14="http://schemas.microsoft.com/office/drawing/2010/main" noRot="1"/>
                        </w14:cNvContentPartPr>
                      </w14:nvContentPartPr>
                      <w14:xfrm>
                        <a:off x="0" y="0"/>
                        <a:ext cx="22225" cy="14605"/>
                      </w14:xfrm>
                    </w14:contentPart>
                  </a:graphicData>
                </a:graphic>
                <wp14:sizeRelH relativeFrom="page">
                  <wp14:pctWidth>0</wp14:pctWidth>
                </wp14:sizeRelH>
                <wp14:sizeRelV relativeFrom="page">
                  <wp14:pctHeight>0</wp14:pctHeight>
                </wp14:sizeRelV>
              </wp:anchor>
            </w:drawing>
          </mc:Choice>
          <mc:Fallback>
            <w:pict>
              <v:shape w14:anchorId="742F08D7" id="Inkt 25" o:spid="_x0000_s1026" type="#_x0000_t75" style="position:absolute;margin-left:481.2pt;margin-top:59.35pt;width:2.85pt;height:2.1pt;z-index:251682816;visibility:visible;mso-wrap-style:square;mso-width-percent:0;mso-height-percent:0;mso-wrap-distance-left:3.50033mm;mso-wrap-distance-top:.13mm;mso-wrap-distance-right:3.31744mm;mso-wrap-distance-bottom:.21431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">
                <v:imagedata r:id="rId34" o:title=""/>
                <v:path arrowok="t"/>
                <o:lock v:ext="edit" rotation="t" aspectratio="f"/>
              </v:shape>
            </w:pict>
          </mc:Fallback>
        </mc:AlternateContent>
      </w:r>
      <w:r w:rsidR="00753D70" w:rsidRPr="001450FC">
        <w:rPr>
          <w:rFonts w:ascii="Arial" w:hAnsi="Arial" w:cs="Arial"/>
          <w:color w:val="365F91"/>
          <w:sz w:val="20"/>
          <w:szCs w:val="20"/>
        </w:rPr>
        <w:tab/>
        <w:t>b.</w:t>
      </w:r>
      <w:r w:rsidR="00753D70" w:rsidRPr="001450FC">
        <w:rPr>
          <w:rFonts w:ascii="Arial" w:hAnsi="Arial" w:cs="Arial"/>
          <w:color w:val="365F91"/>
          <w:sz w:val="20"/>
          <w:szCs w:val="20"/>
        </w:rPr>
        <w:tab/>
        <w:t xml:space="preserve">Indien de </w:t>
      </w:r>
      <w:r w:rsidR="00A235E6">
        <w:rPr>
          <w:rFonts w:ascii="Arial" w:hAnsi="Arial" w:cs="Arial"/>
          <w:color w:val="365F91"/>
          <w:sz w:val="20"/>
          <w:szCs w:val="20"/>
        </w:rPr>
        <w:t>c</w:t>
      </w:r>
      <w:r w:rsidR="00753D70" w:rsidRPr="001450FC">
        <w:rPr>
          <w:rFonts w:ascii="Arial" w:hAnsi="Arial" w:cs="Arial"/>
          <w:color w:val="365F91"/>
          <w:sz w:val="20"/>
          <w:szCs w:val="20"/>
        </w:rPr>
        <w:t xml:space="preserve">ertificeringskamer op het moment van verstrijken van de </w:t>
      </w:r>
      <w:r w:rsidR="00D234F3">
        <w:rPr>
          <w:rFonts w:ascii="Arial" w:hAnsi="Arial" w:cs="Arial"/>
          <w:color w:val="365F91"/>
          <w:sz w:val="20"/>
          <w:szCs w:val="20"/>
        </w:rPr>
        <w:t>certificerings</w:t>
      </w:r>
      <w:r w:rsidR="00753D70" w:rsidRPr="001450FC">
        <w:rPr>
          <w:rFonts w:ascii="Arial" w:hAnsi="Arial" w:cs="Arial"/>
          <w:color w:val="365F91"/>
          <w:sz w:val="20"/>
          <w:szCs w:val="20"/>
        </w:rPr>
        <w:t>periode nog geen besluit op het tijdig ingediende verzoek tot her</w:t>
      </w:r>
      <w:r w:rsidR="00A235E6">
        <w:rPr>
          <w:rFonts w:ascii="Arial" w:hAnsi="Arial" w:cs="Arial"/>
          <w:color w:val="365F91"/>
          <w:sz w:val="20"/>
          <w:szCs w:val="20"/>
        </w:rPr>
        <w:t>certificering</w:t>
      </w:r>
      <w:r w:rsidR="00753D70" w:rsidRPr="001450FC">
        <w:rPr>
          <w:rFonts w:ascii="Arial" w:hAnsi="Arial" w:cs="Arial"/>
          <w:color w:val="365F91"/>
          <w:sz w:val="20"/>
          <w:szCs w:val="20"/>
        </w:rPr>
        <w:t xml:space="preserve"> heeft genomen, dan wordt de registratietermijn automatisch verlengd tot het moment dat het bestuur op bindend advies van de </w:t>
      </w:r>
      <w:r w:rsidR="00A235E6">
        <w:rPr>
          <w:rFonts w:ascii="Arial" w:hAnsi="Arial" w:cs="Arial"/>
          <w:color w:val="365F91"/>
          <w:sz w:val="20"/>
          <w:szCs w:val="20"/>
        </w:rPr>
        <w:t>c</w:t>
      </w:r>
      <w:r w:rsidR="00753D70" w:rsidRPr="001450FC">
        <w:rPr>
          <w:rFonts w:ascii="Arial" w:hAnsi="Arial" w:cs="Arial"/>
          <w:color w:val="365F91"/>
          <w:sz w:val="20"/>
          <w:szCs w:val="20"/>
        </w:rPr>
        <w:t>ertificeringskamer een besluit hierover heeft genomen.</w:t>
      </w:r>
    </w:p>
    <w:p w14:paraId="1FF8210B" w14:textId="67DAD1BD" w:rsidR="00753D70" w:rsidRDefault="0074562D" w:rsidP="004166AF">
      <w:pPr>
        <w:tabs>
          <w:tab w:val="left" w:pos="397"/>
          <w:tab w:val="left" w:pos="794"/>
        </w:tabs>
        <w:rPr>
          <w:rFonts w:ascii="Arial" w:hAnsi="Arial" w:cs="Arial"/>
          <w:color w:val="365F91"/>
          <w:sz w:val="20"/>
          <w:szCs w:val="20"/>
        </w:rPr>
      </w:pPr>
      <w:r>
        <w:rPr>
          <w:rFonts w:ascii="Arial" w:hAnsi="Arial" w:cs="Arial"/>
          <w:noProof/>
          <w:color w:val="365F91"/>
          <w:sz w:val="20"/>
          <w:szCs w:val="20"/>
        </w:rPr>
        <mc:AlternateContent>
          <mc:Choice Requires="wpi">
            <w:drawing>
              <wp:anchor distT="6120" distB="6480" distL="119700" distR="119135" simplePos="0" relativeHeight="251811840" behindDoc="0" locked="0" layoutInCell="1" allowOverlap="1" wp14:anchorId="73B602F6" wp14:editId="289C87E9">
                <wp:simplePos x="0" y="0"/>
                <wp:positionH relativeFrom="column">
                  <wp:posOffset>-233360</wp:posOffset>
                </wp:positionH>
                <wp:positionV relativeFrom="paragraph">
                  <wp:posOffset>630325</wp:posOffset>
                </wp:positionV>
                <wp:extent cx="13970" cy="635"/>
                <wp:effectExtent l="38100" t="38100" r="24130" b="18415"/>
                <wp:wrapNone/>
                <wp:docPr id="151" name="Inkt 151"/>
                <wp:cNvGraphicFramePr>
                  <a:graphicFrameLocks xmlns:a="http://schemas.openxmlformats.org/drawingml/2006/main"/>
                </wp:cNvGraphicFramePr>
                <a:graphic xmlns:a="http://schemas.openxmlformats.org/drawingml/2006/main">
                  <a:graphicData uri="http://schemas.microsoft.com/office/word/2010/wordprocessingInk">
                    <w14:contentPart bwMode="auto" r:id="rId35">
                      <w14:nvContentPartPr>
                        <w14:cNvContentPartPr>
                          <a14:cpLocks xmlns:a14="http://schemas.microsoft.com/office/drawing/2010/main" noRot="1"/>
                        </w14:cNvContentPartPr>
                      </w14:nvContentPartPr>
                      <w14:xfrm>
                        <a:off x="0" y="0"/>
                        <a:ext cx="13970" cy="635"/>
                      </w14:xfrm>
                    </w14:contentPart>
                  </a:graphicData>
                </a:graphic>
                <wp14:sizeRelH relativeFrom="page">
                  <wp14:pctWidth>0</wp14:pctWidth>
                </wp14:sizeRelH>
                <wp14:sizeRelV relativeFrom="page">
                  <wp14:pctHeight>0</wp14:pctHeight>
                </wp14:sizeRelV>
              </wp:anchor>
            </w:drawing>
          </mc:Choice>
          <mc:Fallback>
            <w:pict>
              <v:shape w14:anchorId="5221BD83" id="Inkt 151" o:spid="_x0000_s1026" type="#_x0000_t75" style="position:absolute;margin-left:-18.75pt;margin-top:49.5pt;width:1.85pt;height:.45pt;z-index:251811840;visibility:visible;mso-wrap-style:square;mso-width-percent:0;mso-height-percent:0;mso-wrap-distance-left:3.325mm;mso-wrap-distance-top:.17mm;mso-wrap-distance-right:3.30931mm;mso-wrap-distance-bottom:.18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">
                <v:imagedata r:id="rId36" o:title=""/>
                <v:path arrowok="t"/>
                <o:lock v:ext="edit" rotation="t" aspectratio="f"/>
              </v:shape>
            </w:pict>
          </mc:Fallback>
        </mc:AlternateContent>
      </w:r>
      <w:r>
        <w:rPr>
          <w:rFonts w:ascii="Arial" w:hAnsi="Arial" w:cs="Arial"/>
          <w:noProof/>
          <w:color w:val="365F91"/>
          <w:sz w:val="20"/>
          <w:szCs w:val="20"/>
        </w:rPr>
        <mc:AlternateContent>
          <mc:Choice Requires="wpi">
            <w:drawing>
              <wp:anchor distT="4937" distB="5277" distL="119075" distR="119649" simplePos="0" relativeHeight="251803648" behindDoc="0" locked="0" layoutInCell="1" allowOverlap="1" wp14:anchorId="1816C8E5" wp14:editId="3D25A51A">
                <wp:simplePos x="0" y="0"/>
                <wp:positionH relativeFrom="column">
                  <wp:posOffset>-698805</wp:posOffset>
                </wp:positionH>
                <wp:positionV relativeFrom="paragraph">
                  <wp:posOffset>521192</wp:posOffset>
                </wp:positionV>
                <wp:extent cx="7620" cy="2540"/>
                <wp:effectExtent l="38100" t="38100" r="11430" b="16510"/>
                <wp:wrapNone/>
                <wp:docPr id="143" name="Inkt 143"/>
                <wp:cNvGraphicFramePr>
                  <a:graphicFrameLocks xmlns:a="http://schemas.openxmlformats.org/drawingml/2006/main"/>
                </wp:cNvGraphicFramePr>
                <a:graphic xmlns:a="http://schemas.openxmlformats.org/drawingml/2006/main">
                  <a:graphicData uri="http://schemas.microsoft.com/office/word/2010/wordprocessingInk">
                    <w14:contentPart bwMode="auto" r:id="rId37">
                      <w14:nvContentPartPr>
                        <w14:cNvContentPartPr>
                          <a14:cpLocks xmlns:a14="http://schemas.microsoft.com/office/drawing/2010/main" noRot="1"/>
                        </w14:cNvContentPartPr>
                      </w14:nvContentPartPr>
                      <w14:xfrm>
                        <a:off x="0" y="0"/>
                        <a:ext cx="7620" cy="2540"/>
                      </w14:xfrm>
                    </w14:contentPart>
                  </a:graphicData>
                </a:graphic>
                <wp14:sizeRelH relativeFrom="page">
                  <wp14:pctWidth>0</wp14:pctWidth>
                </wp14:sizeRelH>
                <wp14:sizeRelV relativeFrom="page">
                  <wp14:pctHeight>0</wp14:pctHeight>
                </wp14:sizeRelV>
              </wp:anchor>
            </w:drawing>
          </mc:Choice>
          <mc:Fallback>
            <w:pict>
              <v:shape w14:anchorId="73832B6C" id="Inkt 143" o:spid="_x0000_s1026" type="#_x0000_t75" style="position:absolute;margin-left:-55.4pt;margin-top:40.7pt;width:1.35pt;height:.9pt;z-index:251803648;visibility:visible;mso-wrap-style:square;mso-width-percent:0;mso-height-percent:0;mso-wrap-distance-left:3.30764mm;mso-wrap-distance-top:.1371mm;mso-wrap-distance-right:3.32358mm;mso-wrap-distance-bottom:.14658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">
                <v:imagedata r:id="rId38" o:title=""/>
                <v:path arrowok="t"/>
                <o:lock v:ext="edit" rotation="t" aspectratio="f"/>
              </v:shape>
            </w:pict>
          </mc:Fallback>
        </mc:AlternateContent>
      </w:r>
      <w:r w:rsidR="00753D70" w:rsidRPr="001450FC">
        <w:rPr>
          <w:rFonts w:ascii="Arial" w:hAnsi="Arial" w:cs="Arial"/>
          <w:color w:val="365F91"/>
          <w:sz w:val="20"/>
          <w:szCs w:val="20"/>
        </w:rPr>
        <w:t xml:space="preserve">Indien de aanvrager wel een aanvraag tot </w:t>
      </w:r>
      <w:r w:rsidR="00A235E6">
        <w:rPr>
          <w:rFonts w:ascii="Arial" w:hAnsi="Arial" w:cs="Arial"/>
          <w:color w:val="365F91"/>
          <w:sz w:val="20"/>
          <w:szCs w:val="20"/>
        </w:rPr>
        <w:t>hercertificering</w:t>
      </w:r>
      <w:r w:rsidR="00753D70" w:rsidRPr="001450FC">
        <w:rPr>
          <w:rFonts w:ascii="Arial" w:hAnsi="Arial" w:cs="Arial"/>
          <w:color w:val="365F91"/>
          <w:sz w:val="20"/>
          <w:szCs w:val="20"/>
        </w:rPr>
        <w:t xml:space="preserve"> heeft ingediend, maar niet aan de</w:t>
      </w:r>
      <w:r w:rsidR="00753D70">
        <w:rPr>
          <w:rFonts w:ascii="Arial" w:hAnsi="Arial" w:cs="Arial"/>
          <w:color w:val="365F91"/>
          <w:sz w:val="20"/>
          <w:szCs w:val="20"/>
        </w:rPr>
        <w:t xml:space="preserve"> </w:t>
      </w:r>
      <w:r w:rsidR="00753D70" w:rsidRPr="001450FC">
        <w:rPr>
          <w:rFonts w:ascii="Arial" w:hAnsi="Arial" w:cs="Arial"/>
          <w:color w:val="365F91"/>
          <w:sz w:val="20"/>
          <w:szCs w:val="20"/>
        </w:rPr>
        <w:t xml:space="preserve">gestelde eisen tot </w:t>
      </w:r>
      <w:r w:rsidR="00A235E6">
        <w:rPr>
          <w:rFonts w:ascii="Arial" w:hAnsi="Arial" w:cs="Arial"/>
          <w:color w:val="365F91"/>
          <w:sz w:val="20"/>
          <w:szCs w:val="20"/>
        </w:rPr>
        <w:t>hercertificering</w:t>
      </w:r>
      <w:r w:rsidR="00753D70" w:rsidRPr="001450FC">
        <w:rPr>
          <w:rFonts w:ascii="Arial" w:hAnsi="Arial" w:cs="Arial"/>
          <w:color w:val="365F91"/>
          <w:sz w:val="20"/>
          <w:szCs w:val="20"/>
        </w:rPr>
        <w:t xml:space="preserve"> kan voldoen, dan wordt het lidmaatschap na de betreffende 5 jaar omgezet in een </w:t>
      </w:r>
      <w:r w:rsidR="00753D70" w:rsidRPr="001450FC">
        <w:rPr>
          <w:rFonts w:ascii="Arial" w:hAnsi="Arial" w:cs="Arial"/>
          <w:color w:val="365F91"/>
          <w:sz w:val="20"/>
          <w:szCs w:val="20"/>
        </w:rPr>
        <w:sym w:font="Symbol" w:char="F02D"/>
      </w:r>
      <w:r w:rsidR="00753D70" w:rsidRPr="001450FC">
        <w:rPr>
          <w:rFonts w:ascii="Arial" w:hAnsi="Arial" w:cs="Arial"/>
          <w:color w:val="365F91"/>
          <w:sz w:val="20"/>
          <w:szCs w:val="20"/>
        </w:rPr>
        <w:t>overeenkomstig</w:t>
      </w:r>
      <w:r w:rsidR="00753D70" w:rsidRPr="001450FC">
        <w:rPr>
          <w:rFonts w:ascii="Arial" w:hAnsi="Arial" w:cs="Arial"/>
          <w:color w:val="365F91"/>
          <w:sz w:val="20"/>
          <w:szCs w:val="20"/>
        </w:rPr>
        <w:sym w:font="Symbol" w:char="F02D"/>
      </w:r>
      <w:r w:rsidR="00753D70" w:rsidRPr="001450FC">
        <w:rPr>
          <w:rFonts w:ascii="Arial" w:hAnsi="Arial" w:cs="Arial"/>
          <w:color w:val="365F91"/>
          <w:sz w:val="20"/>
          <w:szCs w:val="20"/>
        </w:rPr>
        <w:t xml:space="preserve"> </w:t>
      </w:r>
      <w:r w:rsidR="003A0715">
        <w:rPr>
          <w:rFonts w:ascii="Arial" w:hAnsi="Arial" w:cs="Arial"/>
          <w:color w:val="365F91"/>
          <w:sz w:val="20"/>
          <w:szCs w:val="20"/>
        </w:rPr>
        <w:t xml:space="preserve"> </w:t>
      </w:r>
      <w:r w:rsidR="00380AA5">
        <w:rPr>
          <w:rFonts w:ascii="Arial" w:hAnsi="Arial" w:cs="Arial"/>
          <w:color w:val="365F91"/>
          <w:sz w:val="20"/>
          <w:szCs w:val="20"/>
        </w:rPr>
        <w:t>netwerk</w:t>
      </w:r>
      <w:r w:rsidR="00D605C2">
        <w:rPr>
          <w:rFonts w:ascii="Arial" w:hAnsi="Arial" w:cs="Arial"/>
          <w:color w:val="365F91"/>
          <w:sz w:val="20"/>
          <w:szCs w:val="20"/>
        </w:rPr>
        <w:t>-</w:t>
      </w:r>
      <w:r w:rsidR="00753D70" w:rsidRPr="001450FC">
        <w:rPr>
          <w:rFonts w:ascii="Arial" w:hAnsi="Arial" w:cs="Arial"/>
          <w:color w:val="365F91"/>
          <w:sz w:val="20"/>
          <w:szCs w:val="20"/>
        </w:rPr>
        <w:t xml:space="preserve">lidmaatschap totdat is gebleken dat wel aan </w:t>
      </w:r>
      <w:r w:rsidR="003A0715">
        <w:rPr>
          <w:rFonts w:ascii="Arial" w:hAnsi="Arial" w:cs="Arial"/>
          <w:color w:val="365F91"/>
          <w:sz w:val="20"/>
          <w:szCs w:val="20"/>
        </w:rPr>
        <w:t xml:space="preserve">de </w:t>
      </w:r>
      <w:r w:rsidR="00753D70" w:rsidRPr="001450FC">
        <w:rPr>
          <w:rFonts w:ascii="Arial" w:hAnsi="Arial" w:cs="Arial"/>
          <w:color w:val="365F91"/>
          <w:sz w:val="20"/>
          <w:szCs w:val="20"/>
        </w:rPr>
        <w:t xml:space="preserve">eisen tot </w:t>
      </w:r>
      <w:r w:rsidR="00A235E6">
        <w:rPr>
          <w:rFonts w:ascii="Arial" w:hAnsi="Arial" w:cs="Arial"/>
          <w:color w:val="365F91"/>
          <w:sz w:val="20"/>
          <w:szCs w:val="20"/>
        </w:rPr>
        <w:t>hercertificering</w:t>
      </w:r>
      <w:r w:rsidR="00753D70" w:rsidRPr="001450FC">
        <w:rPr>
          <w:rFonts w:ascii="Arial" w:hAnsi="Arial" w:cs="Arial"/>
          <w:color w:val="365F91"/>
          <w:sz w:val="20"/>
          <w:szCs w:val="20"/>
        </w:rPr>
        <w:t xml:space="preserve"> kan worden</w:t>
      </w:r>
      <w:r w:rsidR="00753D70">
        <w:rPr>
          <w:rFonts w:ascii="Arial" w:hAnsi="Arial" w:cs="Arial"/>
          <w:color w:val="365F91"/>
          <w:sz w:val="20"/>
          <w:szCs w:val="20"/>
        </w:rPr>
        <w:t xml:space="preserve"> </w:t>
      </w:r>
      <w:r w:rsidR="00753D70" w:rsidRPr="001450FC">
        <w:rPr>
          <w:rFonts w:ascii="Arial" w:hAnsi="Arial" w:cs="Arial"/>
          <w:color w:val="365F91"/>
          <w:sz w:val="20"/>
          <w:szCs w:val="20"/>
        </w:rPr>
        <w:t xml:space="preserve">voldaan. De rechten en plichten die bij dit </w:t>
      </w:r>
      <w:r w:rsidR="003A0715">
        <w:rPr>
          <w:rFonts w:ascii="Arial" w:hAnsi="Arial" w:cs="Arial"/>
          <w:color w:val="365F91"/>
          <w:sz w:val="20"/>
          <w:szCs w:val="20"/>
        </w:rPr>
        <w:t>netwerk</w:t>
      </w:r>
      <w:r w:rsidR="00753D70" w:rsidRPr="001450FC">
        <w:rPr>
          <w:rFonts w:ascii="Arial" w:hAnsi="Arial" w:cs="Arial"/>
          <w:color w:val="365F91"/>
          <w:sz w:val="20"/>
          <w:szCs w:val="20"/>
        </w:rPr>
        <w:t xml:space="preserve"> lidmaatschap behoren, volgen de statuten en de daarop gebaseerde, van toepassing zijnde reglementen.</w:t>
      </w:r>
    </w:p>
    <w:p w14:paraId="7B88FCCE" w14:textId="77777777" w:rsidR="00753D70" w:rsidRDefault="00930D0E" w:rsidP="004166AF">
      <w:pPr>
        <w:pStyle w:val="Koptekst"/>
        <w:tabs>
          <w:tab w:val="clear" w:pos="4536"/>
          <w:tab w:val="clear" w:pos="9072"/>
          <w:tab w:val="left" w:pos="397"/>
        </w:tabs>
        <w:spacing w:line="276" w:lineRule="auto"/>
        <w:rPr>
          <w:rFonts w:ascii="Arial" w:hAnsi="Arial" w:cs="Arial"/>
          <w:b/>
          <w:color w:val="365F91"/>
          <w:sz w:val="24"/>
          <w:szCs w:val="24"/>
        </w:rPr>
      </w:pPr>
      <w:r>
        <w:rPr>
          <w:rFonts w:ascii="Arial" w:hAnsi="Arial" w:cs="Arial"/>
          <w:b/>
          <w:color w:val="365F91"/>
          <w:sz w:val="24"/>
          <w:szCs w:val="24"/>
        </w:rPr>
        <w:t xml:space="preserve">VIII </w:t>
      </w:r>
      <w:r w:rsidR="00701641" w:rsidRPr="00701641">
        <w:rPr>
          <w:rFonts w:ascii="Arial" w:hAnsi="Arial" w:cs="Arial"/>
          <w:b/>
          <w:color w:val="365F91"/>
          <w:sz w:val="24"/>
          <w:szCs w:val="24"/>
        </w:rPr>
        <w:t xml:space="preserve">Kosten </w:t>
      </w:r>
    </w:p>
    <w:p w14:paraId="51575F46" w14:textId="77777777" w:rsidR="001D67BE" w:rsidRDefault="001D67BE" w:rsidP="004166AF">
      <w:pPr>
        <w:pStyle w:val="Koptekst"/>
        <w:tabs>
          <w:tab w:val="clear" w:pos="4536"/>
          <w:tab w:val="clear" w:pos="9072"/>
          <w:tab w:val="left" w:pos="397"/>
        </w:tabs>
        <w:spacing w:line="276" w:lineRule="auto"/>
        <w:rPr>
          <w:rFonts w:ascii="Arial" w:hAnsi="Arial" w:cs="Arial"/>
          <w:b/>
          <w:color w:val="365F91"/>
          <w:sz w:val="24"/>
          <w:szCs w:val="24"/>
        </w:rPr>
      </w:pPr>
    </w:p>
    <w:p w14:paraId="1FEEE4C3" w14:textId="77777777" w:rsidR="00753D70" w:rsidRDefault="00701641" w:rsidP="004166AF">
      <w:pPr>
        <w:pStyle w:val="Koptekst"/>
        <w:tabs>
          <w:tab w:val="clear" w:pos="4536"/>
          <w:tab w:val="clear" w:pos="9072"/>
          <w:tab w:val="left" w:pos="397"/>
        </w:tabs>
        <w:spacing w:line="276" w:lineRule="auto"/>
        <w:rPr>
          <w:rFonts w:ascii="Arial" w:hAnsi="Arial" w:cs="Arial"/>
          <w:color w:val="365F91"/>
          <w:sz w:val="20"/>
          <w:szCs w:val="20"/>
        </w:rPr>
      </w:pPr>
      <w:r>
        <w:rPr>
          <w:rFonts w:ascii="Arial" w:hAnsi="Arial" w:cs="Arial"/>
          <w:color w:val="365F91"/>
          <w:sz w:val="20"/>
          <w:szCs w:val="20"/>
        </w:rPr>
        <w:t>A</w:t>
      </w:r>
      <w:r w:rsidR="00753D70" w:rsidRPr="001450FC">
        <w:rPr>
          <w:rFonts w:ascii="Arial" w:hAnsi="Arial" w:cs="Arial"/>
          <w:color w:val="365F91"/>
          <w:sz w:val="20"/>
          <w:szCs w:val="20"/>
        </w:rPr>
        <w:t xml:space="preserve">an de </w:t>
      </w:r>
      <w:r w:rsidR="00A235E6">
        <w:rPr>
          <w:rFonts w:ascii="Arial" w:hAnsi="Arial" w:cs="Arial"/>
          <w:color w:val="365F91"/>
          <w:sz w:val="20"/>
          <w:szCs w:val="20"/>
        </w:rPr>
        <w:t>hercertificering</w:t>
      </w:r>
      <w:r w:rsidR="00753D70" w:rsidRPr="001450FC">
        <w:rPr>
          <w:rFonts w:ascii="Arial" w:hAnsi="Arial" w:cs="Arial"/>
          <w:color w:val="365F91"/>
          <w:sz w:val="20"/>
          <w:szCs w:val="20"/>
        </w:rPr>
        <w:t xml:space="preserve"> zijn administratiekosten verbonden. De hoogte hiervan </w:t>
      </w:r>
      <w:r w:rsidR="00A235E6">
        <w:rPr>
          <w:rFonts w:ascii="Arial" w:hAnsi="Arial" w:cs="Arial"/>
          <w:color w:val="365F91"/>
          <w:sz w:val="20"/>
          <w:szCs w:val="20"/>
        </w:rPr>
        <w:t xml:space="preserve">wordt </w:t>
      </w:r>
      <w:r w:rsidR="00753D70" w:rsidRPr="001450FC">
        <w:rPr>
          <w:rFonts w:ascii="Arial" w:hAnsi="Arial" w:cs="Arial"/>
          <w:color w:val="365F91"/>
          <w:sz w:val="20"/>
          <w:szCs w:val="20"/>
        </w:rPr>
        <w:t>door het bestuur jaarlijks vastgesteld.</w:t>
      </w:r>
    </w:p>
    <w:p w14:paraId="2ACAC8A2" w14:textId="77777777" w:rsidR="00701641" w:rsidRDefault="00701641" w:rsidP="004166AF">
      <w:pPr>
        <w:pStyle w:val="Koptekst"/>
        <w:tabs>
          <w:tab w:val="clear" w:pos="4536"/>
          <w:tab w:val="clear" w:pos="9072"/>
          <w:tab w:val="left" w:pos="397"/>
        </w:tabs>
        <w:spacing w:line="276" w:lineRule="auto"/>
        <w:rPr>
          <w:rFonts w:ascii="Arial" w:hAnsi="Arial" w:cs="Arial"/>
          <w:color w:val="365F91"/>
          <w:sz w:val="20"/>
          <w:szCs w:val="20"/>
        </w:rPr>
      </w:pPr>
    </w:p>
    <w:p w14:paraId="00F84357" w14:textId="77777777" w:rsidR="00753D70" w:rsidRDefault="00930D0E" w:rsidP="004166AF">
      <w:pPr>
        <w:pStyle w:val="Koptekst"/>
        <w:tabs>
          <w:tab w:val="clear" w:pos="4536"/>
          <w:tab w:val="clear" w:pos="9072"/>
          <w:tab w:val="left" w:pos="397"/>
        </w:tabs>
        <w:spacing w:line="276" w:lineRule="auto"/>
        <w:rPr>
          <w:rFonts w:ascii="Arial" w:hAnsi="Arial" w:cs="Arial"/>
          <w:b/>
          <w:color w:val="365F91"/>
          <w:sz w:val="24"/>
          <w:szCs w:val="24"/>
        </w:rPr>
      </w:pPr>
      <w:r>
        <w:rPr>
          <w:rFonts w:ascii="Arial" w:hAnsi="Arial" w:cs="Arial"/>
          <w:b/>
          <w:color w:val="365F91"/>
          <w:sz w:val="24"/>
          <w:szCs w:val="24"/>
        </w:rPr>
        <w:t xml:space="preserve">IX </w:t>
      </w:r>
      <w:r w:rsidR="00701641" w:rsidRPr="00701641">
        <w:rPr>
          <w:rFonts w:ascii="Arial" w:hAnsi="Arial" w:cs="Arial"/>
          <w:b/>
          <w:color w:val="365F91"/>
          <w:sz w:val="24"/>
          <w:szCs w:val="24"/>
        </w:rPr>
        <w:t>Beroep</w:t>
      </w:r>
    </w:p>
    <w:p w14:paraId="4F3C0BB0" w14:textId="77777777" w:rsidR="00753D70" w:rsidRPr="001450FC" w:rsidRDefault="00701641" w:rsidP="004166AF">
      <w:pPr>
        <w:pStyle w:val="Koptekst"/>
        <w:tabs>
          <w:tab w:val="clear" w:pos="4536"/>
          <w:tab w:val="clear" w:pos="9072"/>
          <w:tab w:val="left" w:pos="397"/>
        </w:tabs>
        <w:spacing w:line="276" w:lineRule="auto"/>
        <w:rPr>
          <w:rFonts w:ascii="Arial" w:hAnsi="Arial" w:cs="Arial"/>
          <w:color w:val="365F91"/>
          <w:sz w:val="20"/>
          <w:szCs w:val="20"/>
        </w:rPr>
      </w:pPr>
      <w:r w:rsidRPr="00701641">
        <w:rPr>
          <w:rFonts w:ascii="Arial" w:hAnsi="Arial" w:cs="Arial"/>
          <w:color w:val="365F91"/>
          <w:sz w:val="20"/>
          <w:szCs w:val="20"/>
        </w:rPr>
        <w:t>T</w:t>
      </w:r>
      <w:r w:rsidR="00753D70" w:rsidRPr="001450FC">
        <w:rPr>
          <w:rFonts w:ascii="Arial" w:hAnsi="Arial" w:cs="Arial"/>
          <w:color w:val="365F91"/>
          <w:sz w:val="20"/>
          <w:szCs w:val="20"/>
        </w:rPr>
        <w:t xml:space="preserve">egen een besluit over </w:t>
      </w:r>
      <w:r w:rsidR="00A235E6">
        <w:rPr>
          <w:rFonts w:ascii="Arial" w:hAnsi="Arial" w:cs="Arial"/>
          <w:color w:val="365F91"/>
          <w:sz w:val="20"/>
          <w:szCs w:val="20"/>
        </w:rPr>
        <w:t>hercertificering</w:t>
      </w:r>
      <w:r w:rsidR="00753D70" w:rsidRPr="001450FC">
        <w:rPr>
          <w:rFonts w:ascii="Arial" w:hAnsi="Arial" w:cs="Arial"/>
          <w:color w:val="365F91"/>
          <w:sz w:val="20"/>
          <w:szCs w:val="20"/>
        </w:rPr>
        <w:t xml:space="preserve"> kan in beroep worden gegaan bij het College van</w:t>
      </w:r>
      <w:r>
        <w:rPr>
          <w:rFonts w:ascii="Arial" w:hAnsi="Arial" w:cs="Arial"/>
          <w:color w:val="365F91"/>
          <w:sz w:val="20"/>
          <w:szCs w:val="20"/>
        </w:rPr>
        <w:t xml:space="preserve"> </w:t>
      </w:r>
      <w:r w:rsidR="00753D70" w:rsidRPr="001450FC">
        <w:rPr>
          <w:rFonts w:ascii="Arial" w:hAnsi="Arial" w:cs="Arial"/>
          <w:color w:val="365F91"/>
          <w:sz w:val="20"/>
          <w:szCs w:val="20"/>
        </w:rPr>
        <w:t>Beroep op analoge wijze</w:t>
      </w:r>
      <w:r>
        <w:rPr>
          <w:rFonts w:ascii="Arial" w:hAnsi="Arial" w:cs="Arial"/>
          <w:color w:val="365F91"/>
          <w:sz w:val="20"/>
          <w:szCs w:val="20"/>
        </w:rPr>
        <w:t xml:space="preserve"> </w:t>
      </w:r>
      <w:r w:rsidR="00753D70" w:rsidRPr="001450FC">
        <w:rPr>
          <w:rFonts w:ascii="Arial" w:hAnsi="Arial" w:cs="Arial"/>
          <w:color w:val="365F91"/>
          <w:sz w:val="20"/>
          <w:szCs w:val="20"/>
        </w:rPr>
        <w:t>als bij een negatief besluit over erkenning.</w:t>
      </w:r>
    </w:p>
    <w:p w14:paraId="4D9949C9" w14:textId="77777777" w:rsidR="00753D70" w:rsidRPr="001450FC" w:rsidRDefault="00753D70" w:rsidP="004166AF">
      <w:pPr>
        <w:pStyle w:val="Koptekst"/>
        <w:tabs>
          <w:tab w:val="clear" w:pos="4536"/>
          <w:tab w:val="clear" w:pos="9072"/>
        </w:tabs>
        <w:spacing w:line="276" w:lineRule="auto"/>
        <w:rPr>
          <w:rFonts w:ascii="Arial" w:hAnsi="Arial" w:cs="Arial"/>
          <w:color w:val="365F91"/>
          <w:sz w:val="20"/>
          <w:szCs w:val="20"/>
        </w:rPr>
      </w:pPr>
    </w:p>
    <w:p w14:paraId="0CB08A13" w14:textId="77777777" w:rsidR="008F4A94" w:rsidRPr="00A235E6" w:rsidRDefault="0074562D" w:rsidP="004166AF">
      <w:pPr>
        <w:rPr>
          <w:rFonts w:ascii="Arial" w:hAnsi="Arial" w:cs="Arial"/>
          <w:i/>
          <w:iCs/>
          <w:color w:val="365F91" w:themeColor="accent1" w:themeShade="BF"/>
          <w:sz w:val="20"/>
          <w:szCs w:val="20"/>
        </w:rPr>
      </w:pPr>
      <w:r>
        <w:rPr>
          <w:rFonts w:ascii="Arial" w:hAnsi="Arial" w:cs="Arial"/>
          <w:i/>
          <w:iCs/>
          <w:noProof/>
          <w:color w:val="365F91"/>
          <w:sz w:val="20"/>
          <w:szCs w:val="20"/>
        </w:rPr>
        <mc:AlternateContent>
          <mc:Choice Requires="wpi">
            <w:drawing>
              <wp:anchor distT="5400" distB="4985" distL="121500" distR="120040" simplePos="0" relativeHeight="251823104" behindDoc="0" locked="0" layoutInCell="1" allowOverlap="1" wp14:anchorId="683B9ADA" wp14:editId="51B0972E">
                <wp:simplePos x="0" y="0"/>
                <wp:positionH relativeFrom="column">
                  <wp:posOffset>3620985</wp:posOffset>
                </wp:positionH>
                <wp:positionV relativeFrom="paragraph">
                  <wp:posOffset>13020</wp:posOffset>
                </wp:positionV>
                <wp:extent cx="2540" cy="63500"/>
                <wp:effectExtent l="38100" t="38100" r="16510" b="31750"/>
                <wp:wrapNone/>
                <wp:docPr id="162" name="Inkt 162"/>
                <wp:cNvGraphicFramePr>
                  <a:graphicFrameLocks xmlns:a="http://schemas.openxmlformats.org/drawingml/2006/main"/>
                </wp:cNvGraphicFramePr>
                <a:graphic xmlns:a="http://schemas.openxmlformats.org/drawingml/2006/main">
                  <a:graphicData uri="http://schemas.microsoft.com/office/word/2010/wordprocessingInk">
                    <w14:contentPart bwMode="auto" r:id="rId39">
                      <w14:nvContentPartPr>
                        <w14:cNvContentPartPr>
                          <a14:cpLocks xmlns:a14="http://schemas.microsoft.com/office/drawing/2010/main" noRot="1"/>
                        </w14:cNvContentPartPr>
                      </w14:nvContentPartPr>
                      <w14:xfrm>
                        <a:off x="0" y="0"/>
                        <a:ext cx="2540" cy="63500"/>
                      </w14:xfrm>
                    </w14:contentPart>
                  </a:graphicData>
                </a:graphic>
                <wp14:sizeRelH relativeFrom="page">
                  <wp14:pctWidth>0</wp14:pctWidth>
                </wp14:sizeRelH>
                <wp14:sizeRelV relativeFrom="page">
                  <wp14:pctHeight>0</wp14:pctHeight>
                </wp14:sizeRelV>
              </wp:anchor>
            </w:drawing>
          </mc:Choice>
          <mc:Fallback>
            <w:pict>
              <v:shape w14:anchorId="30149D1E" id="Inkt 162" o:spid="_x0000_s1026" type="#_x0000_t75" style="position:absolute;margin-left:284.6pt;margin-top:.65pt;width:1.1pt;height:5.75pt;z-index:251823104;visibility:visible;mso-wrap-style:square;mso-width-percent:0;mso-height-percent:0;mso-wrap-distance-left:3.375mm;mso-wrap-distance-top:.15mm;mso-wrap-distance-right:3.33444mm;mso-wrap-distance-bottom:.138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">
                <v:imagedata r:id="rId40" o:title=""/>
                <v:path arrowok="t"/>
                <o:lock v:ext="edit" rotation="t" aspectratio="f"/>
              </v:shape>
            </w:pict>
          </mc:Fallback>
        </mc:AlternateContent>
      </w:r>
      <w:r w:rsidR="00C86AAF">
        <w:rPr>
          <w:rFonts w:ascii="Arial" w:hAnsi="Arial" w:cs="Arial"/>
          <w:i/>
          <w:iCs/>
          <w:color w:val="365F91"/>
          <w:sz w:val="20"/>
          <w:szCs w:val="20"/>
        </w:rPr>
        <w:t xml:space="preserve">Je </w:t>
      </w:r>
      <w:r w:rsidR="003A0715">
        <w:rPr>
          <w:rFonts w:ascii="Arial" w:hAnsi="Arial" w:cs="Arial"/>
          <w:i/>
          <w:iCs/>
          <w:color w:val="365F91"/>
          <w:sz w:val="20"/>
          <w:szCs w:val="20"/>
        </w:rPr>
        <w:t>kunt alleen</w:t>
      </w:r>
      <w:r w:rsidR="00753D70" w:rsidRPr="001450FC">
        <w:rPr>
          <w:rFonts w:ascii="Arial" w:hAnsi="Arial" w:cs="Arial"/>
          <w:i/>
          <w:iCs/>
          <w:color w:val="365F91"/>
          <w:sz w:val="20"/>
          <w:szCs w:val="20"/>
        </w:rPr>
        <w:t xml:space="preserve"> in aanmerking komen voor een </w:t>
      </w:r>
      <w:r w:rsidR="00A235E6">
        <w:rPr>
          <w:rFonts w:ascii="Arial" w:hAnsi="Arial" w:cs="Arial"/>
          <w:i/>
          <w:iCs/>
          <w:color w:val="365F91"/>
          <w:sz w:val="20"/>
          <w:szCs w:val="20"/>
        </w:rPr>
        <w:t>hercertificering</w:t>
      </w:r>
      <w:r w:rsidR="009B7FD5">
        <w:rPr>
          <w:rFonts w:ascii="Arial" w:hAnsi="Arial" w:cs="Arial"/>
          <w:i/>
          <w:iCs/>
          <w:color w:val="365F91"/>
          <w:sz w:val="20"/>
          <w:szCs w:val="20"/>
        </w:rPr>
        <w:t xml:space="preserve"> a</w:t>
      </w:r>
      <w:r w:rsidR="001B43C2">
        <w:rPr>
          <w:rFonts w:ascii="Arial" w:hAnsi="Arial" w:cs="Arial"/>
          <w:i/>
          <w:iCs/>
          <w:color w:val="365F91"/>
          <w:sz w:val="20"/>
          <w:szCs w:val="20"/>
        </w:rPr>
        <w:t xml:space="preserve">ls </w:t>
      </w:r>
      <w:r w:rsidR="00C86AAF">
        <w:rPr>
          <w:rFonts w:ascii="Arial" w:hAnsi="Arial" w:cs="Arial"/>
          <w:i/>
          <w:iCs/>
          <w:color w:val="365F91"/>
          <w:sz w:val="20"/>
          <w:szCs w:val="20"/>
        </w:rPr>
        <w:t xml:space="preserve">je kunt aantonen dat je </w:t>
      </w:r>
      <w:r w:rsidR="00753D70" w:rsidRPr="001450FC">
        <w:rPr>
          <w:rFonts w:ascii="Arial" w:hAnsi="Arial" w:cs="Arial"/>
          <w:i/>
          <w:iCs/>
          <w:color w:val="365F91"/>
          <w:sz w:val="20"/>
          <w:szCs w:val="20"/>
        </w:rPr>
        <w:t xml:space="preserve">een </w:t>
      </w:r>
      <w:r w:rsidR="005F753F">
        <w:rPr>
          <w:rFonts w:ascii="Arial" w:hAnsi="Arial" w:cs="Arial"/>
          <w:b/>
          <w:i/>
          <w:iCs/>
          <w:color w:val="365F91"/>
          <w:sz w:val="20"/>
          <w:szCs w:val="20"/>
        </w:rPr>
        <w:t xml:space="preserve">beroepsaansprakelijkheidsverzekering </w:t>
      </w:r>
      <w:r w:rsidR="00753D70" w:rsidRPr="001450FC">
        <w:rPr>
          <w:rFonts w:ascii="Arial" w:hAnsi="Arial" w:cs="Arial"/>
          <w:i/>
          <w:iCs/>
          <w:color w:val="365F91"/>
          <w:sz w:val="20"/>
          <w:szCs w:val="20"/>
        </w:rPr>
        <w:t>h</w:t>
      </w:r>
      <w:r w:rsidR="00C86AAF">
        <w:rPr>
          <w:rFonts w:ascii="Arial" w:hAnsi="Arial" w:cs="Arial"/>
          <w:i/>
          <w:iCs/>
          <w:color w:val="365F91"/>
          <w:sz w:val="20"/>
          <w:szCs w:val="20"/>
        </w:rPr>
        <w:t>ebt</w:t>
      </w:r>
      <w:r w:rsidR="00A235E6">
        <w:rPr>
          <w:rFonts w:ascii="Arial" w:hAnsi="Arial" w:cs="Arial"/>
          <w:i/>
          <w:iCs/>
          <w:color w:val="365F91"/>
          <w:sz w:val="20"/>
          <w:szCs w:val="20"/>
        </w:rPr>
        <w:t xml:space="preserve"> afgesloten</w:t>
      </w:r>
      <w:r w:rsidR="00753D70" w:rsidRPr="001450FC">
        <w:rPr>
          <w:rFonts w:ascii="Arial" w:hAnsi="Arial" w:cs="Arial"/>
          <w:i/>
          <w:iCs/>
          <w:color w:val="365F91"/>
          <w:sz w:val="20"/>
          <w:szCs w:val="20"/>
        </w:rPr>
        <w:t>.</w:t>
      </w:r>
      <w:r w:rsidR="00A235E6">
        <w:rPr>
          <w:rFonts w:ascii="Arial" w:hAnsi="Arial" w:cs="Arial"/>
          <w:i/>
          <w:iCs/>
          <w:color w:val="365F91"/>
          <w:sz w:val="20"/>
          <w:szCs w:val="20"/>
        </w:rPr>
        <w:t xml:space="preserve"> </w:t>
      </w:r>
      <w:r w:rsidR="005F753F" w:rsidRPr="00A235E6">
        <w:rPr>
          <w:rFonts w:ascii="Arial" w:hAnsi="Arial" w:cs="Arial"/>
          <w:i/>
          <w:iCs/>
          <w:color w:val="365F91" w:themeColor="accent1" w:themeShade="BF"/>
          <w:sz w:val="20"/>
          <w:szCs w:val="20"/>
        </w:rPr>
        <w:t>Hiervan dient e</w:t>
      </w:r>
      <w:r w:rsidR="00753D70" w:rsidRPr="00A235E6">
        <w:rPr>
          <w:rFonts w:ascii="Arial" w:hAnsi="Arial" w:cs="Arial"/>
          <w:i/>
          <w:iCs/>
          <w:color w:val="365F91" w:themeColor="accent1" w:themeShade="BF"/>
          <w:sz w:val="20"/>
          <w:szCs w:val="20"/>
        </w:rPr>
        <w:t>en schriftelijk bewijsstuk te worden meegestuurd met de formulieren.</w:t>
      </w:r>
    </w:p>
    <w:sectPr w:rsidR="008F4A94" w:rsidRPr="00A235E6" w:rsidSect="003B5BB2">
      <w:type w:val="continuous"/>
      <w:pgSz w:w="11906" w:h="16838"/>
      <w:pgMar w:top="567"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76ED5" w14:textId="77777777" w:rsidR="0048348B" w:rsidRDefault="0048348B" w:rsidP="00A91A51">
      <w:pPr>
        <w:spacing w:after="0" w:line="240" w:lineRule="auto"/>
      </w:pPr>
      <w:r>
        <w:separator/>
      </w:r>
    </w:p>
  </w:endnote>
  <w:endnote w:type="continuationSeparator" w:id="0">
    <w:p w14:paraId="0219AAC4" w14:textId="77777777" w:rsidR="0048348B" w:rsidRDefault="0048348B" w:rsidP="00A91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43FA" w14:textId="77777777" w:rsidR="005F753F" w:rsidRPr="00345C44" w:rsidRDefault="005F753F" w:rsidP="005F753F">
    <w:pPr>
      <w:pStyle w:val="Voettekst"/>
      <w:jc w:val="center"/>
      <w:rPr>
        <w:color w:val="002060"/>
      </w:rPr>
    </w:pPr>
    <w:proofErr w:type="spellStart"/>
    <w:r w:rsidRPr="00345C44">
      <w:rPr>
        <w:color w:val="002060"/>
        <w:sz w:val="18"/>
        <w:szCs w:val="18"/>
      </w:rPr>
      <w:t>Her</w:t>
    </w:r>
    <w:r w:rsidR="00052756">
      <w:rPr>
        <w:color w:val="002060"/>
        <w:sz w:val="18"/>
        <w:szCs w:val="18"/>
      </w:rPr>
      <w:t>certificerings</w:t>
    </w:r>
    <w:r w:rsidRPr="00345C44">
      <w:rPr>
        <w:color w:val="002060"/>
        <w:sz w:val="18"/>
        <w:szCs w:val="18"/>
      </w:rPr>
      <w:t>procedure</w:t>
    </w:r>
    <w:proofErr w:type="spellEnd"/>
    <w:r w:rsidRPr="00345C44">
      <w:rPr>
        <w:color w:val="002060"/>
        <w:sz w:val="18"/>
        <w:szCs w:val="18"/>
      </w:rPr>
      <w:t xml:space="preserve"> / </w:t>
    </w:r>
    <w:r w:rsidR="00FE5FE3">
      <w:rPr>
        <w:color w:val="002060"/>
        <w:sz w:val="18"/>
        <w:szCs w:val="18"/>
      </w:rPr>
      <w:t>maart 2018</w:t>
    </w:r>
    <w:r>
      <w:tab/>
    </w:r>
    <w:r>
      <w:tab/>
    </w:r>
    <w:sdt>
      <w:sdtPr>
        <w:rPr>
          <w:color w:val="002060"/>
        </w:rPr>
        <w:id w:val="723052838"/>
        <w:docPartObj>
          <w:docPartGallery w:val="Page Numbers (Bottom of Page)"/>
          <w:docPartUnique/>
        </w:docPartObj>
      </w:sdtPr>
      <w:sdtContent>
        <w:r w:rsidRPr="00345C44">
          <w:rPr>
            <w:color w:val="002060"/>
          </w:rPr>
          <w:fldChar w:fldCharType="begin"/>
        </w:r>
        <w:r w:rsidRPr="00345C44">
          <w:rPr>
            <w:color w:val="002060"/>
          </w:rPr>
          <w:instrText xml:space="preserve"> PAGE   \* MERGEFORMAT </w:instrText>
        </w:r>
        <w:r w:rsidRPr="00345C44">
          <w:rPr>
            <w:color w:val="002060"/>
          </w:rPr>
          <w:fldChar w:fldCharType="separate"/>
        </w:r>
        <w:r w:rsidR="00040A96">
          <w:rPr>
            <w:noProof/>
            <w:color w:val="002060"/>
          </w:rPr>
          <w:t>1</w:t>
        </w:r>
        <w:r w:rsidRPr="00345C44">
          <w:rPr>
            <w:color w:val="002060"/>
          </w:rPr>
          <w:fldChar w:fldCharType="end"/>
        </w:r>
      </w:sdtContent>
    </w:sdt>
  </w:p>
  <w:p w14:paraId="369DABA2" w14:textId="77777777" w:rsidR="005F753F" w:rsidRPr="00345C44" w:rsidRDefault="005F753F">
    <w:pPr>
      <w:pStyle w:val="Voettekst"/>
      <w:rPr>
        <w:color w:val="00206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04B26" w14:textId="77777777" w:rsidR="0048348B" w:rsidRDefault="0048348B" w:rsidP="00A91A51">
      <w:pPr>
        <w:spacing w:after="0" w:line="240" w:lineRule="auto"/>
      </w:pPr>
      <w:r>
        <w:separator/>
      </w:r>
    </w:p>
  </w:footnote>
  <w:footnote w:type="continuationSeparator" w:id="0">
    <w:p w14:paraId="7D7A8B36" w14:textId="77777777" w:rsidR="0048348B" w:rsidRDefault="0048348B" w:rsidP="00A91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7F454" w14:textId="77777777" w:rsidR="00A91A51" w:rsidRDefault="00000000">
    <w:pPr>
      <w:pStyle w:val="Koptekst"/>
    </w:pPr>
    <w:r>
      <w:rPr>
        <w:noProof/>
      </w:rPr>
      <w:pict w14:anchorId="0F7A2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219358" o:spid="_x0000_s1026" type="#_x0000_t75" style="position:absolute;margin-left:0;margin-top:0;width:453.5pt;height:473.1pt;z-index:-251657216;mso-position-horizontal:center;mso-position-horizontal-relative:margin;mso-position-vertical:center;mso-position-vertical-relative:margin" o:allowincell="f">
          <v:imagedata r:id="rId1" o:title="logo NVAGT nieu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9735C" w14:textId="77777777" w:rsidR="00A91A51" w:rsidRDefault="00000000">
    <w:pPr>
      <w:pStyle w:val="Koptekst"/>
    </w:pPr>
    <w:r>
      <w:rPr>
        <w:noProof/>
      </w:rPr>
      <w:pict w14:anchorId="5B8A7F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219359" o:spid="_x0000_s1027" type="#_x0000_t75" style="position:absolute;margin-left:0;margin-top:0;width:453.5pt;height:473.1pt;z-index:-251656192;mso-position-horizontal:center;mso-position-horizontal-relative:margin;mso-position-vertical:center;mso-position-vertical-relative:margin" o:allowincell="f">
          <v:imagedata r:id="rId1" o:title="logo NVAGT nieuw"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E1C5" w14:textId="77777777" w:rsidR="00A91A51" w:rsidRDefault="00000000">
    <w:pPr>
      <w:pStyle w:val="Koptekst"/>
    </w:pPr>
    <w:r>
      <w:rPr>
        <w:noProof/>
      </w:rPr>
      <w:pict w14:anchorId="6B5AE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219357" o:spid="_x0000_s1025" type="#_x0000_t75" style="position:absolute;margin-left:0;margin-top:0;width:453.5pt;height:473.1pt;z-index:-251658240;mso-position-horizontal:center;mso-position-horizontal-relative:margin;mso-position-vertical:center;mso-position-vertical-relative:margin" o:allowincell="f">
          <v:imagedata r:id="rId1" o:title="logo NVAGT nieu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D0F"/>
    <w:multiLevelType w:val="hybridMultilevel"/>
    <w:tmpl w:val="D2A0EA02"/>
    <w:lvl w:ilvl="0" w:tplc="F6DE3BC8">
      <w:start w:val="1"/>
      <w:numFmt w:val="lowerLetter"/>
      <w:lvlText w:val="%1."/>
      <w:lvlJc w:val="left"/>
      <w:pPr>
        <w:ind w:left="757" w:hanging="360"/>
      </w:pPr>
      <w:rPr>
        <w:rFonts w:ascii="Arial" w:hAnsi="Arial" w:hint="default"/>
        <w:sz w:val="20"/>
      </w:rPr>
    </w:lvl>
    <w:lvl w:ilvl="1" w:tplc="04130019" w:tentative="1">
      <w:start w:val="1"/>
      <w:numFmt w:val="lowerLetter"/>
      <w:lvlText w:val="%2."/>
      <w:lvlJc w:val="left"/>
      <w:pPr>
        <w:ind w:left="1477" w:hanging="360"/>
      </w:pPr>
    </w:lvl>
    <w:lvl w:ilvl="2" w:tplc="0413001B" w:tentative="1">
      <w:start w:val="1"/>
      <w:numFmt w:val="lowerRoman"/>
      <w:lvlText w:val="%3."/>
      <w:lvlJc w:val="right"/>
      <w:pPr>
        <w:ind w:left="2197" w:hanging="180"/>
      </w:pPr>
    </w:lvl>
    <w:lvl w:ilvl="3" w:tplc="0413000F" w:tentative="1">
      <w:start w:val="1"/>
      <w:numFmt w:val="decimal"/>
      <w:lvlText w:val="%4."/>
      <w:lvlJc w:val="left"/>
      <w:pPr>
        <w:ind w:left="2917" w:hanging="360"/>
      </w:pPr>
    </w:lvl>
    <w:lvl w:ilvl="4" w:tplc="04130019" w:tentative="1">
      <w:start w:val="1"/>
      <w:numFmt w:val="lowerLetter"/>
      <w:lvlText w:val="%5."/>
      <w:lvlJc w:val="left"/>
      <w:pPr>
        <w:ind w:left="3637" w:hanging="360"/>
      </w:pPr>
    </w:lvl>
    <w:lvl w:ilvl="5" w:tplc="0413001B" w:tentative="1">
      <w:start w:val="1"/>
      <w:numFmt w:val="lowerRoman"/>
      <w:lvlText w:val="%6."/>
      <w:lvlJc w:val="right"/>
      <w:pPr>
        <w:ind w:left="4357" w:hanging="180"/>
      </w:pPr>
    </w:lvl>
    <w:lvl w:ilvl="6" w:tplc="0413000F" w:tentative="1">
      <w:start w:val="1"/>
      <w:numFmt w:val="decimal"/>
      <w:lvlText w:val="%7."/>
      <w:lvlJc w:val="left"/>
      <w:pPr>
        <w:ind w:left="5077" w:hanging="360"/>
      </w:pPr>
    </w:lvl>
    <w:lvl w:ilvl="7" w:tplc="04130019" w:tentative="1">
      <w:start w:val="1"/>
      <w:numFmt w:val="lowerLetter"/>
      <w:lvlText w:val="%8."/>
      <w:lvlJc w:val="left"/>
      <w:pPr>
        <w:ind w:left="5797" w:hanging="360"/>
      </w:pPr>
    </w:lvl>
    <w:lvl w:ilvl="8" w:tplc="0413001B" w:tentative="1">
      <w:start w:val="1"/>
      <w:numFmt w:val="lowerRoman"/>
      <w:lvlText w:val="%9."/>
      <w:lvlJc w:val="right"/>
      <w:pPr>
        <w:ind w:left="6517" w:hanging="180"/>
      </w:pPr>
    </w:lvl>
  </w:abstractNum>
  <w:abstractNum w:abstractNumId="1" w15:restartNumberingAfterBreak="0">
    <w:nsid w:val="0D3B3075"/>
    <w:multiLevelType w:val="hybridMultilevel"/>
    <w:tmpl w:val="52A60CD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FA8A2DFC">
      <w:start w:val="1"/>
      <w:numFmt w:val="bullet"/>
      <w:lvlText w:val="-"/>
      <w:lvlJc w:val="left"/>
      <w:pPr>
        <w:ind w:left="2160" w:hanging="360"/>
      </w:pPr>
      <w:rPr>
        <w:rFonts w:ascii="Arial" w:eastAsiaTheme="minorEastAsia" w:hAnsi="Arial" w:cs="Arial"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4C3E4B"/>
    <w:multiLevelType w:val="hybridMultilevel"/>
    <w:tmpl w:val="D28C022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D774E2"/>
    <w:multiLevelType w:val="hybridMultilevel"/>
    <w:tmpl w:val="4822D5E6"/>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0FE086C"/>
    <w:multiLevelType w:val="hybridMultilevel"/>
    <w:tmpl w:val="42065748"/>
    <w:lvl w:ilvl="0" w:tplc="EE780484">
      <w:start w:val="1"/>
      <w:numFmt w:val="lowerLetter"/>
      <w:lvlText w:val="%1."/>
      <w:lvlJc w:val="left"/>
      <w:pPr>
        <w:ind w:left="720" w:hanging="360"/>
      </w:pPr>
      <w:rPr>
        <w:rFonts w:ascii="Arial" w:eastAsiaTheme="minorEastAsia" w:hAnsi="Arial"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F96C9F"/>
    <w:multiLevelType w:val="hybridMultilevel"/>
    <w:tmpl w:val="97A4EEE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50343BA"/>
    <w:multiLevelType w:val="hybridMultilevel"/>
    <w:tmpl w:val="DA78E9F4"/>
    <w:lvl w:ilvl="0" w:tplc="9F38C6FA">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152D2070"/>
    <w:multiLevelType w:val="multilevel"/>
    <w:tmpl w:val="500A0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802662"/>
    <w:multiLevelType w:val="hybridMultilevel"/>
    <w:tmpl w:val="65B8B92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9877E32"/>
    <w:multiLevelType w:val="hybridMultilevel"/>
    <w:tmpl w:val="3BD84A7E"/>
    <w:lvl w:ilvl="0" w:tplc="04130015">
      <w:start w:val="1"/>
      <w:numFmt w:val="upp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D405ED4"/>
    <w:multiLevelType w:val="hybridMultilevel"/>
    <w:tmpl w:val="4F144C7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1FBF0A36"/>
    <w:multiLevelType w:val="hybridMultilevel"/>
    <w:tmpl w:val="B2027C7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224D1BAE"/>
    <w:multiLevelType w:val="multilevel"/>
    <w:tmpl w:val="4338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151C40"/>
    <w:multiLevelType w:val="hybridMultilevel"/>
    <w:tmpl w:val="CE8EC1A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38BA6C69"/>
    <w:multiLevelType w:val="hybridMultilevel"/>
    <w:tmpl w:val="BBCAC3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9680977"/>
    <w:multiLevelType w:val="hybridMultilevel"/>
    <w:tmpl w:val="A85C76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E656B05"/>
    <w:multiLevelType w:val="hybridMultilevel"/>
    <w:tmpl w:val="97227448"/>
    <w:lvl w:ilvl="0" w:tplc="018E1C5E">
      <w:start w:val="1"/>
      <w:numFmt w:val="lowerLetter"/>
      <w:lvlText w:val="%1."/>
      <w:lvlJc w:val="left"/>
      <w:pPr>
        <w:ind w:left="720" w:hanging="360"/>
      </w:pPr>
      <w:rPr>
        <w:rFonts w:ascii="Arial" w:hAnsi="Arial"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EAA50CD"/>
    <w:multiLevelType w:val="hybridMultilevel"/>
    <w:tmpl w:val="001A24E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1837B88"/>
    <w:multiLevelType w:val="hybridMultilevel"/>
    <w:tmpl w:val="D0AE6420"/>
    <w:lvl w:ilvl="0" w:tplc="04130001">
      <w:start w:val="1"/>
      <w:numFmt w:val="bullet"/>
      <w:lvlText w:val=""/>
      <w:lvlJc w:val="left"/>
      <w:pPr>
        <w:tabs>
          <w:tab w:val="num" w:pos="720"/>
        </w:tabs>
        <w:ind w:left="720" w:hanging="360"/>
      </w:pPr>
      <w:rPr>
        <w:rFonts w:ascii="Symbol" w:eastAsia="Times New Roman" w:hAnsi="Symbol"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B2623B"/>
    <w:multiLevelType w:val="hybridMultilevel"/>
    <w:tmpl w:val="782218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06D31F2"/>
    <w:multiLevelType w:val="hybridMultilevel"/>
    <w:tmpl w:val="9FF2A14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52110F0B"/>
    <w:multiLevelType w:val="hybridMultilevel"/>
    <w:tmpl w:val="7DD8504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3885159"/>
    <w:multiLevelType w:val="hybridMultilevel"/>
    <w:tmpl w:val="19C61F82"/>
    <w:lvl w:ilvl="0" w:tplc="9F38C6F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A5367A4"/>
    <w:multiLevelType w:val="hybridMultilevel"/>
    <w:tmpl w:val="7F6A79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E04045A"/>
    <w:multiLevelType w:val="hybridMultilevel"/>
    <w:tmpl w:val="29AE672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5AE15E1"/>
    <w:multiLevelType w:val="hybridMultilevel"/>
    <w:tmpl w:val="9D401150"/>
    <w:lvl w:ilvl="0" w:tplc="3DEE1D3A">
      <w:start w:val="1"/>
      <w:numFmt w:val="lowerLetter"/>
      <w:lvlText w:val="%1."/>
      <w:lvlJc w:val="left"/>
      <w:pPr>
        <w:ind w:left="757" w:hanging="360"/>
      </w:pPr>
      <w:rPr>
        <w:rFonts w:hint="default"/>
      </w:rPr>
    </w:lvl>
    <w:lvl w:ilvl="1" w:tplc="04130019" w:tentative="1">
      <w:start w:val="1"/>
      <w:numFmt w:val="lowerLetter"/>
      <w:lvlText w:val="%2."/>
      <w:lvlJc w:val="left"/>
      <w:pPr>
        <w:ind w:left="1477" w:hanging="360"/>
      </w:pPr>
    </w:lvl>
    <w:lvl w:ilvl="2" w:tplc="0413001B" w:tentative="1">
      <w:start w:val="1"/>
      <w:numFmt w:val="lowerRoman"/>
      <w:lvlText w:val="%3."/>
      <w:lvlJc w:val="right"/>
      <w:pPr>
        <w:ind w:left="2197" w:hanging="180"/>
      </w:pPr>
    </w:lvl>
    <w:lvl w:ilvl="3" w:tplc="0413000F" w:tentative="1">
      <w:start w:val="1"/>
      <w:numFmt w:val="decimal"/>
      <w:lvlText w:val="%4."/>
      <w:lvlJc w:val="left"/>
      <w:pPr>
        <w:ind w:left="2917" w:hanging="360"/>
      </w:pPr>
    </w:lvl>
    <w:lvl w:ilvl="4" w:tplc="04130019" w:tentative="1">
      <w:start w:val="1"/>
      <w:numFmt w:val="lowerLetter"/>
      <w:lvlText w:val="%5."/>
      <w:lvlJc w:val="left"/>
      <w:pPr>
        <w:ind w:left="3637" w:hanging="360"/>
      </w:pPr>
    </w:lvl>
    <w:lvl w:ilvl="5" w:tplc="0413001B" w:tentative="1">
      <w:start w:val="1"/>
      <w:numFmt w:val="lowerRoman"/>
      <w:lvlText w:val="%6."/>
      <w:lvlJc w:val="right"/>
      <w:pPr>
        <w:ind w:left="4357" w:hanging="180"/>
      </w:pPr>
    </w:lvl>
    <w:lvl w:ilvl="6" w:tplc="0413000F" w:tentative="1">
      <w:start w:val="1"/>
      <w:numFmt w:val="decimal"/>
      <w:lvlText w:val="%7."/>
      <w:lvlJc w:val="left"/>
      <w:pPr>
        <w:ind w:left="5077" w:hanging="360"/>
      </w:pPr>
    </w:lvl>
    <w:lvl w:ilvl="7" w:tplc="04130019" w:tentative="1">
      <w:start w:val="1"/>
      <w:numFmt w:val="lowerLetter"/>
      <w:lvlText w:val="%8."/>
      <w:lvlJc w:val="left"/>
      <w:pPr>
        <w:ind w:left="5797" w:hanging="360"/>
      </w:pPr>
    </w:lvl>
    <w:lvl w:ilvl="8" w:tplc="0413001B" w:tentative="1">
      <w:start w:val="1"/>
      <w:numFmt w:val="lowerRoman"/>
      <w:lvlText w:val="%9."/>
      <w:lvlJc w:val="right"/>
      <w:pPr>
        <w:ind w:left="6517" w:hanging="180"/>
      </w:pPr>
    </w:lvl>
  </w:abstractNum>
  <w:abstractNum w:abstractNumId="26" w15:restartNumberingAfterBreak="0">
    <w:nsid w:val="65F65ABF"/>
    <w:multiLevelType w:val="hybridMultilevel"/>
    <w:tmpl w:val="561A83E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6034638"/>
    <w:multiLevelType w:val="hybridMultilevel"/>
    <w:tmpl w:val="2F427CF2"/>
    <w:lvl w:ilvl="0" w:tplc="9F38C6FA">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6AAE5BC7"/>
    <w:multiLevelType w:val="hybridMultilevel"/>
    <w:tmpl w:val="9BF6D32C"/>
    <w:lvl w:ilvl="0" w:tplc="0996FEC0">
      <w:numFmt w:val="bullet"/>
      <w:lvlText w:val=""/>
      <w:lvlJc w:val="left"/>
      <w:pPr>
        <w:ind w:left="3900" w:hanging="360"/>
      </w:pPr>
      <w:rPr>
        <w:rFonts w:ascii="Wingdings" w:eastAsiaTheme="minorHAnsi" w:hAnsi="Wingdings" w:cstheme="minorBidi" w:hint="default"/>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abstractNum w:abstractNumId="29" w15:restartNumberingAfterBreak="0">
    <w:nsid w:val="6AF50AB2"/>
    <w:multiLevelType w:val="hybridMultilevel"/>
    <w:tmpl w:val="42065748"/>
    <w:lvl w:ilvl="0" w:tplc="EE780484">
      <w:start w:val="1"/>
      <w:numFmt w:val="lowerLetter"/>
      <w:lvlText w:val="%1."/>
      <w:lvlJc w:val="left"/>
      <w:pPr>
        <w:ind w:left="720" w:hanging="360"/>
      </w:pPr>
      <w:rPr>
        <w:rFonts w:ascii="Arial" w:eastAsiaTheme="minorEastAsia" w:hAnsi="Arial"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B89353B"/>
    <w:multiLevelType w:val="hybridMultilevel"/>
    <w:tmpl w:val="E0B2D13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F764FB5"/>
    <w:multiLevelType w:val="multilevel"/>
    <w:tmpl w:val="DD5A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724227"/>
    <w:multiLevelType w:val="hybridMultilevel"/>
    <w:tmpl w:val="3E34D39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C837383"/>
    <w:multiLevelType w:val="hybridMultilevel"/>
    <w:tmpl w:val="33B06BEA"/>
    <w:lvl w:ilvl="0" w:tplc="9D9CD9C0">
      <w:start w:val="2"/>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D28329B"/>
    <w:multiLevelType w:val="hybridMultilevel"/>
    <w:tmpl w:val="69262E0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EB372B9"/>
    <w:multiLevelType w:val="hybridMultilevel"/>
    <w:tmpl w:val="E4460D2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F5A7CA1"/>
    <w:multiLevelType w:val="hybridMultilevel"/>
    <w:tmpl w:val="FCC6E1BE"/>
    <w:lvl w:ilvl="0" w:tplc="9F38C6FA">
      <w:start w:val="1"/>
      <w:numFmt w:val="bullet"/>
      <w:lvlText w:val=""/>
      <w:lvlJc w:val="left"/>
      <w:pPr>
        <w:ind w:left="720" w:hanging="360"/>
      </w:pPr>
      <w:rPr>
        <w:rFonts w:ascii="Symbol" w:hAnsi="Symbol" w:hint="default"/>
      </w:rPr>
    </w:lvl>
    <w:lvl w:ilvl="1" w:tplc="9F38C6FA">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49693362">
    <w:abstractNumId w:val="2"/>
  </w:num>
  <w:num w:numId="2" w16cid:durableId="1057244370">
    <w:abstractNumId w:val="30"/>
  </w:num>
  <w:num w:numId="3" w16cid:durableId="348725283">
    <w:abstractNumId w:val="19"/>
  </w:num>
  <w:num w:numId="4" w16cid:durableId="1073700359">
    <w:abstractNumId w:val="9"/>
  </w:num>
  <w:num w:numId="5" w16cid:durableId="1741562917">
    <w:abstractNumId w:val="15"/>
  </w:num>
  <w:num w:numId="6" w16cid:durableId="1256549062">
    <w:abstractNumId w:val="28"/>
  </w:num>
  <w:num w:numId="7" w16cid:durableId="605816308">
    <w:abstractNumId w:val="32"/>
  </w:num>
  <w:num w:numId="8" w16cid:durableId="1833325721">
    <w:abstractNumId w:val="20"/>
  </w:num>
  <w:num w:numId="9" w16cid:durableId="513081929">
    <w:abstractNumId w:val="31"/>
  </w:num>
  <w:num w:numId="10" w16cid:durableId="131095965">
    <w:abstractNumId w:val="7"/>
  </w:num>
  <w:num w:numId="11" w16cid:durableId="638458645">
    <w:abstractNumId w:val="12"/>
  </w:num>
  <w:num w:numId="12" w16cid:durableId="5718138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17207">
    <w:abstractNumId w:val="26"/>
  </w:num>
  <w:num w:numId="14" w16cid:durableId="2024279992">
    <w:abstractNumId w:val="23"/>
  </w:num>
  <w:num w:numId="15" w16cid:durableId="1642147791">
    <w:abstractNumId w:val="1"/>
  </w:num>
  <w:num w:numId="16" w16cid:durableId="1773628281">
    <w:abstractNumId w:val="22"/>
  </w:num>
  <w:num w:numId="17" w16cid:durableId="76557863">
    <w:abstractNumId w:val="36"/>
  </w:num>
  <w:num w:numId="18" w16cid:durableId="1274174133">
    <w:abstractNumId w:val="13"/>
  </w:num>
  <w:num w:numId="19" w16cid:durableId="825367130">
    <w:abstractNumId w:val="14"/>
  </w:num>
  <w:num w:numId="20" w16cid:durableId="2063407365">
    <w:abstractNumId w:val="17"/>
  </w:num>
  <w:num w:numId="21" w16cid:durableId="478427066">
    <w:abstractNumId w:val="6"/>
  </w:num>
  <w:num w:numId="22" w16cid:durableId="1362318442">
    <w:abstractNumId w:val="27"/>
  </w:num>
  <w:num w:numId="23" w16cid:durableId="685598261">
    <w:abstractNumId w:val="10"/>
  </w:num>
  <w:num w:numId="24" w16cid:durableId="2009482021">
    <w:abstractNumId w:val="35"/>
  </w:num>
  <w:num w:numId="25" w16cid:durableId="1587417133">
    <w:abstractNumId w:val="24"/>
  </w:num>
  <w:num w:numId="26" w16cid:durableId="805779060">
    <w:abstractNumId w:val="33"/>
  </w:num>
  <w:num w:numId="27" w16cid:durableId="529492342">
    <w:abstractNumId w:val="29"/>
  </w:num>
  <w:num w:numId="28" w16cid:durableId="259680997">
    <w:abstractNumId w:val="34"/>
  </w:num>
  <w:num w:numId="29" w16cid:durableId="1125659051">
    <w:abstractNumId w:val="0"/>
  </w:num>
  <w:num w:numId="30" w16cid:durableId="741223828">
    <w:abstractNumId w:val="8"/>
  </w:num>
  <w:num w:numId="31" w16cid:durableId="1004043430">
    <w:abstractNumId w:val="16"/>
  </w:num>
  <w:num w:numId="32" w16cid:durableId="1662656534">
    <w:abstractNumId w:val="21"/>
  </w:num>
  <w:num w:numId="33" w16cid:durableId="530580751">
    <w:abstractNumId w:val="25"/>
  </w:num>
  <w:num w:numId="34" w16cid:durableId="668484668">
    <w:abstractNumId w:val="3"/>
  </w:num>
  <w:num w:numId="35" w16cid:durableId="1918785556">
    <w:abstractNumId w:val="4"/>
  </w:num>
  <w:num w:numId="36" w16cid:durableId="1586568595">
    <w:abstractNumId w:val="11"/>
  </w:num>
  <w:num w:numId="37" w16cid:durableId="5311137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782"/>
    <w:rsid w:val="000063B0"/>
    <w:rsid w:val="000319D1"/>
    <w:rsid w:val="00031EB8"/>
    <w:rsid w:val="00040A96"/>
    <w:rsid w:val="00052756"/>
    <w:rsid w:val="000930E3"/>
    <w:rsid w:val="000B58B5"/>
    <w:rsid w:val="000C2AF5"/>
    <w:rsid w:val="000C3314"/>
    <w:rsid w:val="000C650C"/>
    <w:rsid w:val="000D79E5"/>
    <w:rsid w:val="000F6267"/>
    <w:rsid w:val="00130E07"/>
    <w:rsid w:val="001531C1"/>
    <w:rsid w:val="00162233"/>
    <w:rsid w:val="00166D4C"/>
    <w:rsid w:val="001A2989"/>
    <w:rsid w:val="001B04E7"/>
    <w:rsid w:val="001B43C2"/>
    <w:rsid w:val="001D67BE"/>
    <w:rsid w:val="001D7865"/>
    <w:rsid w:val="001E1D4C"/>
    <w:rsid w:val="001E1FAB"/>
    <w:rsid w:val="001E7916"/>
    <w:rsid w:val="001F49D5"/>
    <w:rsid w:val="00210FC8"/>
    <w:rsid w:val="00222753"/>
    <w:rsid w:val="00226AD4"/>
    <w:rsid w:val="0024064E"/>
    <w:rsid w:val="00282984"/>
    <w:rsid w:val="00286813"/>
    <w:rsid w:val="00286D42"/>
    <w:rsid w:val="00291C66"/>
    <w:rsid w:val="002A0771"/>
    <w:rsid w:val="002B1FA6"/>
    <w:rsid w:val="002C6456"/>
    <w:rsid w:val="00304B6C"/>
    <w:rsid w:val="00307A10"/>
    <w:rsid w:val="00311F13"/>
    <w:rsid w:val="003422F1"/>
    <w:rsid w:val="00345C44"/>
    <w:rsid w:val="003468B1"/>
    <w:rsid w:val="003479A8"/>
    <w:rsid w:val="00351DBE"/>
    <w:rsid w:val="00370335"/>
    <w:rsid w:val="00380AA5"/>
    <w:rsid w:val="00384A49"/>
    <w:rsid w:val="00390535"/>
    <w:rsid w:val="003A0715"/>
    <w:rsid w:val="003A7058"/>
    <w:rsid w:val="003B5BB2"/>
    <w:rsid w:val="003E3EC2"/>
    <w:rsid w:val="004166AF"/>
    <w:rsid w:val="004345CA"/>
    <w:rsid w:val="00440731"/>
    <w:rsid w:val="004437E8"/>
    <w:rsid w:val="0047159E"/>
    <w:rsid w:val="00474F21"/>
    <w:rsid w:val="00475514"/>
    <w:rsid w:val="0048348B"/>
    <w:rsid w:val="004A2877"/>
    <w:rsid w:val="004B6333"/>
    <w:rsid w:val="004D6075"/>
    <w:rsid w:val="004F0396"/>
    <w:rsid w:val="004F3CE5"/>
    <w:rsid w:val="004F72AD"/>
    <w:rsid w:val="00531A37"/>
    <w:rsid w:val="005349BB"/>
    <w:rsid w:val="00536CB7"/>
    <w:rsid w:val="00540C2E"/>
    <w:rsid w:val="0058200C"/>
    <w:rsid w:val="005915BD"/>
    <w:rsid w:val="005B21C2"/>
    <w:rsid w:val="005B3477"/>
    <w:rsid w:val="005F1786"/>
    <w:rsid w:val="005F753F"/>
    <w:rsid w:val="00603A84"/>
    <w:rsid w:val="0068549A"/>
    <w:rsid w:val="006D73B6"/>
    <w:rsid w:val="006F35E1"/>
    <w:rsid w:val="00701641"/>
    <w:rsid w:val="00712127"/>
    <w:rsid w:val="00742AA7"/>
    <w:rsid w:val="0074562D"/>
    <w:rsid w:val="00753D70"/>
    <w:rsid w:val="00755A7B"/>
    <w:rsid w:val="00776F02"/>
    <w:rsid w:val="007978A5"/>
    <w:rsid w:val="007B3E08"/>
    <w:rsid w:val="007B3F3A"/>
    <w:rsid w:val="007D4135"/>
    <w:rsid w:val="007D65F8"/>
    <w:rsid w:val="007F22B8"/>
    <w:rsid w:val="00811DFC"/>
    <w:rsid w:val="00813F7D"/>
    <w:rsid w:val="00825620"/>
    <w:rsid w:val="00825CF2"/>
    <w:rsid w:val="00842B92"/>
    <w:rsid w:val="00871337"/>
    <w:rsid w:val="00880950"/>
    <w:rsid w:val="008C7C2E"/>
    <w:rsid w:val="008F4A94"/>
    <w:rsid w:val="0091442B"/>
    <w:rsid w:val="00930D0E"/>
    <w:rsid w:val="00944837"/>
    <w:rsid w:val="009671B5"/>
    <w:rsid w:val="00974CFF"/>
    <w:rsid w:val="009849C9"/>
    <w:rsid w:val="009852B7"/>
    <w:rsid w:val="00985FCB"/>
    <w:rsid w:val="00990EC0"/>
    <w:rsid w:val="009A0D8C"/>
    <w:rsid w:val="009A159C"/>
    <w:rsid w:val="009A482F"/>
    <w:rsid w:val="009B7FD5"/>
    <w:rsid w:val="009C7D25"/>
    <w:rsid w:val="009E4060"/>
    <w:rsid w:val="009F6FBE"/>
    <w:rsid w:val="00A11948"/>
    <w:rsid w:val="00A21A84"/>
    <w:rsid w:val="00A235E6"/>
    <w:rsid w:val="00A27301"/>
    <w:rsid w:val="00A71FD2"/>
    <w:rsid w:val="00A75F26"/>
    <w:rsid w:val="00A91A51"/>
    <w:rsid w:val="00AF7782"/>
    <w:rsid w:val="00B130F9"/>
    <w:rsid w:val="00B211C3"/>
    <w:rsid w:val="00B33904"/>
    <w:rsid w:val="00B34462"/>
    <w:rsid w:val="00B4650D"/>
    <w:rsid w:val="00B66287"/>
    <w:rsid w:val="00B669C0"/>
    <w:rsid w:val="00B851C6"/>
    <w:rsid w:val="00B959E2"/>
    <w:rsid w:val="00BA0388"/>
    <w:rsid w:val="00BB0B6B"/>
    <w:rsid w:val="00BC3443"/>
    <w:rsid w:val="00BC7DCC"/>
    <w:rsid w:val="00BD0696"/>
    <w:rsid w:val="00C11519"/>
    <w:rsid w:val="00C46492"/>
    <w:rsid w:val="00C50FC8"/>
    <w:rsid w:val="00C52B15"/>
    <w:rsid w:val="00C56E16"/>
    <w:rsid w:val="00C86AAF"/>
    <w:rsid w:val="00C87E08"/>
    <w:rsid w:val="00C90009"/>
    <w:rsid w:val="00CB013A"/>
    <w:rsid w:val="00CD14F7"/>
    <w:rsid w:val="00D0330C"/>
    <w:rsid w:val="00D16EB3"/>
    <w:rsid w:val="00D234F3"/>
    <w:rsid w:val="00D2392B"/>
    <w:rsid w:val="00D3164D"/>
    <w:rsid w:val="00D33A87"/>
    <w:rsid w:val="00D3533C"/>
    <w:rsid w:val="00D50500"/>
    <w:rsid w:val="00D522B8"/>
    <w:rsid w:val="00D55AC3"/>
    <w:rsid w:val="00D605C2"/>
    <w:rsid w:val="00DB0E2B"/>
    <w:rsid w:val="00DD0285"/>
    <w:rsid w:val="00DF06F8"/>
    <w:rsid w:val="00DF6093"/>
    <w:rsid w:val="00E20F4E"/>
    <w:rsid w:val="00E2116B"/>
    <w:rsid w:val="00E21338"/>
    <w:rsid w:val="00EA15E0"/>
    <w:rsid w:val="00EA7163"/>
    <w:rsid w:val="00EC544D"/>
    <w:rsid w:val="00F064CB"/>
    <w:rsid w:val="00F12FA8"/>
    <w:rsid w:val="00F406B6"/>
    <w:rsid w:val="00F43387"/>
    <w:rsid w:val="00F86FF2"/>
    <w:rsid w:val="00F878EE"/>
    <w:rsid w:val="00FB072F"/>
    <w:rsid w:val="00FE5B4F"/>
    <w:rsid w:val="00FE5FE3"/>
    <w:rsid w:val="00FF2796"/>
  </w:rsids>
  <m:mathPr>
    <m:mathFont m:val="Cambria Math"/>
    <m:brkBin m:val="before"/>
    <m:brkBinSub m:val="--"/>
    <m:smallFrac m:val="0"/>
    <m:dispDef/>
    <m:lMargin m:val="0"/>
    <m:rMargin m:val="0"/>
    <m:defJc m:val="centerGroup"/>
    <m:wrapIndent m:val="1440"/>
    <m:intLim m:val="subSup"/>
    <m:naryLim m:val="undOvr"/>
  </m:mathPr>
  <w:themeFontLang w:val="nl-NL"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9DF64"/>
  <w15:docId w15:val="{EBDF2000-5777-4E65-8FDB-A9CACC583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0535"/>
  </w:style>
  <w:style w:type="paragraph" w:styleId="Kop2">
    <w:name w:val="heading 2"/>
    <w:basedOn w:val="Standaard"/>
    <w:next w:val="Standaard"/>
    <w:link w:val="Kop2Char"/>
    <w:qFormat/>
    <w:rsid w:val="00753D70"/>
    <w:pPr>
      <w:keepNext/>
      <w:spacing w:after="0" w:line="240" w:lineRule="auto"/>
      <w:ind w:firstLine="360"/>
      <w:outlineLvl w:val="1"/>
    </w:pPr>
    <w:rPr>
      <w:rFonts w:ascii="Arial" w:eastAsia="Times New Roman" w:hAnsi="Arial" w:cs="Arial"/>
      <w:i/>
      <w:iCs/>
      <w:noProof/>
      <w:szCs w:val="24"/>
      <w:u w:val="single"/>
    </w:rPr>
  </w:style>
  <w:style w:type="paragraph" w:styleId="Kop3">
    <w:name w:val="heading 3"/>
    <w:basedOn w:val="Standaard"/>
    <w:next w:val="Standaard"/>
    <w:link w:val="Kop3Char"/>
    <w:qFormat/>
    <w:rsid w:val="00753D70"/>
    <w:pPr>
      <w:keepNext/>
      <w:spacing w:after="0" w:line="240" w:lineRule="auto"/>
      <w:outlineLvl w:val="2"/>
    </w:pPr>
    <w:rPr>
      <w:rFonts w:ascii="Arial" w:eastAsia="Times New Roman" w:hAnsi="Arial" w:cs="Arial"/>
      <w:i/>
      <w:iCs/>
      <w:noProof/>
      <w:szCs w:val="24"/>
    </w:rPr>
  </w:style>
  <w:style w:type="paragraph" w:styleId="Kop4">
    <w:name w:val="heading 4"/>
    <w:basedOn w:val="Standaard"/>
    <w:next w:val="Standaard"/>
    <w:link w:val="Kop4Char"/>
    <w:qFormat/>
    <w:rsid w:val="00753D70"/>
    <w:pPr>
      <w:keepNext/>
      <w:spacing w:after="0" w:line="240" w:lineRule="auto"/>
      <w:ind w:left="360"/>
      <w:outlineLvl w:val="3"/>
    </w:pPr>
    <w:rPr>
      <w:rFonts w:ascii="Arial" w:eastAsia="Times New Roman" w:hAnsi="Arial" w:cs="Times New Roman"/>
      <w:noProof/>
      <w:szCs w:val="24"/>
    </w:rPr>
  </w:style>
  <w:style w:type="paragraph" w:styleId="Kop5">
    <w:name w:val="heading 5"/>
    <w:basedOn w:val="Standaard"/>
    <w:next w:val="Standaard"/>
    <w:link w:val="Kop5Char"/>
    <w:qFormat/>
    <w:rsid w:val="00753D70"/>
    <w:pPr>
      <w:keepNext/>
      <w:spacing w:after="0" w:line="240" w:lineRule="auto"/>
      <w:ind w:firstLine="360"/>
      <w:outlineLvl w:val="4"/>
    </w:pPr>
    <w:rPr>
      <w:rFonts w:ascii="Arial" w:eastAsia="Times New Roman" w:hAnsi="Arial" w:cs="Times New Roman"/>
      <w:i/>
      <w:noProo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F7782"/>
    <w:pPr>
      <w:ind w:left="720"/>
      <w:contextualSpacing/>
    </w:pPr>
  </w:style>
  <w:style w:type="character" w:styleId="Hyperlink">
    <w:name w:val="Hyperlink"/>
    <w:basedOn w:val="Standaardalinea-lettertype"/>
    <w:uiPriority w:val="99"/>
    <w:unhideWhenUsed/>
    <w:rsid w:val="00440731"/>
    <w:rPr>
      <w:color w:val="0000FF" w:themeColor="hyperlink"/>
      <w:u w:val="single"/>
    </w:rPr>
  </w:style>
  <w:style w:type="paragraph" w:styleId="Koptekst">
    <w:name w:val="header"/>
    <w:basedOn w:val="Standaard"/>
    <w:link w:val="KoptekstChar"/>
    <w:uiPriority w:val="99"/>
    <w:unhideWhenUsed/>
    <w:rsid w:val="00A91A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91A51"/>
  </w:style>
  <w:style w:type="paragraph" w:styleId="Voettekst">
    <w:name w:val="footer"/>
    <w:basedOn w:val="Standaard"/>
    <w:link w:val="VoettekstChar"/>
    <w:uiPriority w:val="99"/>
    <w:unhideWhenUsed/>
    <w:rsid w:val="00A91A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91A51"/>
  </w:style>
  <w:style w:type="paragraph" w:styleId="Ballontekst">
    <w:name w:val="Balloon Text"/>
    <w:basedOn w:val="Standaard"/>
    <w:link w:val="BallontekstChar"/>
    <w:uiPriority w:val="99"/>
    <w:semiHidden/>
    <w:unhideWhenUsed/>
    <w:rsid w:val="00A91A5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91A51"/>
    <w:rPr>
      <w:rFonts w:ascii="Tahoma" w:hAnsi="Tahoma" w:cs="Tahoma"/>
      <w:sz w:val="16"/>
      <w:szCs w:val="16"/>
    </w:rPr>
  </w:style>
  <w:style w:type="paragraph" w:styleId="Geenafstand">
    <w:name w:val="No Spacing"/>
    <w:uiPriority w:val="1"/>
    <w:qFormat/>
    <w:rsid w:val="00A91A51"/>
    <w:pPr>
      <w:spacing w:after="0" w:line="240" w:lineRule="auto"/>
    </w:pPr>
  </w:style>
  <w:style w:type="character" w:styleId="Zwaar">
    <w:name w:val="Strong"/>
    <w:uiPriority w:val="22"/>
    <w:qFormat/>
    <w:rsid w:val="002C6456"/>
    <w:rPr>
      <w:b/>
      <w:bCs/>
      <w:spacing w:val="0"/>
    </w:rPr>
  </w:style>
  <w:style w:type="paragraph" w:styleId="Normaalweb">
    <w:name w:val="Normal (Web)"/>
    <w:basedOn w:val="Standaard"/>
    <w:uiPriority w:val="99"/>
    <w:unhideWhenUsed/>
    <w:rsid w:val="002C64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ardalinea-lettertype"/>
    <w:rsid w:val="002C6456"/>
  </w:style>
  <w:style w:type="character" w:customStyle="1" w:styleId="Kop2Char">
    <w:name w:val="Kop 2 Char"/>
    <w:basedOn w:val="Standaardalinea-lettertype"/>
    <w:link w:val="Kop2"/>
    <w:rsid w:val="00753D70"/>
    <w:rPr>
      <w:rFonts w:ascii="Arial" w:eastAsia="Times New Roman" w:hAnsi="Arial" w:cs="Arial"/>
      <w:i/>
      <w:iCs/>
      <w:noProof/>
      <w:szCs w:val="24"/>
      <w:u w:val="single"/>
    </w:rPr>
  </w:style>
  <w:style w:type="character" w:customStyle="1" w:styleId="Kop3Char">
    <w:name w:val="Kop 3 Char"/>
    <w:basedOn w:val="Standaardalinea-lettertype"/>
    <w:link w:val="Kop3"/>
    <w:rsid w:val="00753D70"/>
    <w:rPr>
      <w:rFonts w:ascii="Arial" w:eastAsia="Times New Roman" w:hAnsi="Arial" w:cs="Arial"/>
      <w:i/>
      <w:iCs/>
      <w:noProof/>
      <w:szCs w:val="24"/>
    </w:rPr>
  </w:style>
  <w:style w:type="character" w:customStyle="1" w:styleId="Kop4Char">
    <w:name w:val="Kop 4 Char"/>
    <w:basedOn w:val="Standaardalinea-lettertype"/>
    <w:link w:val="Kop4"/>
    <w:rsid w:val="00753D70"/>
    <w:rPr>
      <w:rFonts w:ascii="Arial" w:eastAsia="Times New Roman" w:hAnsi="Arial" w:cs="Times New Roman"/>
      <w:noProof/>
      <w:szCs w:val="24"/>
    </w:rPr>
  </w:style>
  <w:style w:type="character" w:customStyle="1" w:styleId="Kop5Char">
    <w:name w:val="Kop 5 Char"/>
    <w:basedOn w:val="Standaardalinea-lettertype"/>
    <w:link w:val="Kop5"/>
    <w:rsid w:val="00753D70"/>
    <w:rPr>
      <w:rFonts w:ascii="Arial" w:eastAsia="Times New Roman" w:hAnsi="Arial" w:cs="Times New Roman"/>
      <w:i/>
      <w:noProof/>
      <w:szCs w:val="24"/>
    </w:rPr>
  </w:style>
  <w:style w:type="paragraph" w:styleId="Plattetekstinspringen2">
    <w:name w:val="Body Text Indent 2"/>
    <w:basedOn w:val="Standaard"/>
    <w:link w:val="Plattetekstinspringen2Char"/>
    <w:rsid w:val="00753D70"/>
    <w:pPr>
      <w:spacing w:after="0" w:line="240" w:lineRule="auto"/>
      <w:ind w:left="709" w:hanging="349"/>
    </w:pPr>
    <w:rPr>
      <w:rFonts w:ascii="Arial" w:eastAsia="Times New Roman" w:hAnsi="Arial" w:cs="Times New Roman"/>
      <w:sz w:val="20"/>
      <w:szCs w:val="20"/>
      <w:lang w:val="en-US"/>
    </w:rPr>
  </w:style>
  <w:style w:type="character" w:customStyle="1" w:styleId="Plattetekstinspringen2Char">
    <w:name w:val="Platte tekst inspringen 2 Char"/>
    <w:basedOn w:val="Standaardalinea-lettertype"/>
    <w:link w:val="Plattetekstinspringen2"/>
    <w:rsid w:val="00753D70"/>
    <w:rPr>
      <w:rFonts w:ascii="Arial" w:eastAsia="Times New Roman" w:hAnsi="Arial" w:cs="Times New Roman"/>
      <w:sz w:val="20"/>
      <w:szCs w:val="20"/>
      <w:lang w:val="en-US"/>
    </w:rPr>
  </w:style>
  <w:style w:type="paragraph" w:styleId="Plattetekstinspringen3">
    <w:name w:val="Body Text Indent 3"/>
    <w:basedOn w:val="Standaard"/>
    <w:link w:val="Plattetekstinspringen3Char"/>
    <w:rsid w:val="00753D70"/>
    <w:pPr>
      <w:spacing w:after="0" w:line="240" w:lineRule="auto"/>
      <w:ind w:left="284" w:hanging="284"/>
    </w:pPr>
    <w:rPr>
      <w:rFonts w:ascii="Arial" w:eastAsia="Times New Roman" w:hAnsi="Arial" w:cs="Times New Roman"/>
      <w:sz w:val="20"/>
      <w:szCs w:val="20"/>
      <w:lang w:val="en-US"/>
    </w:rPr>
  </w:style>
  <w:style w:type="character" w:customStyle="1" w:styleId="Plattetekstinspringen3Char">
    <w:name w:val="Platte tekst inspringen 3 Char"/>
    <w:basedOn w:val="Standaardalinea-lettertype"/>
    <w:link w:val="Plattetekstinspringen3"/>
    <w:rsid w:val="00753D70"/>
    <w:rPr>
      <w:rFonts w:ascii="Arial" w:eastAsia="Times New Roman" w:hAnsi="Arial" w:cs="Times New Roman"/>
      <w:sz w:val="20"/>
      <w:szCs w:val="20"/>
      <w:lang w:val="en-US"/>
    </w:rPr>
  </w:style>
  <w:style w:type="paragraph" w:styleId="Plattetekst">
    <w:name w:val="Body Text"/>
    <w:basedOn w:val="Standaard"/>
    <w:link w:val="PlattetekstChar"/>
    <w:rsid w:val="00753D70"/>
    <w:pPr>
      <w:spacing w:after="0" w:line="240" w:lineRule="auto"/>
    </w:pPr>
    <w:rPr>
      <w:rFonts w:ascii="Arial" w:eastAsia="Times New Roman" w:hAnsi="Arial" w:cs="Times New Roman"/>
      <w:sz w:val="20"/>
      <w:szCs w:val="24"/>
    </w:rPr>
  </w:style>
  <w:style w:type="character" w:customStyle="1" w:styleId="PlattetekstChar">
    <w:name w:val="Platte tekst Char"/>
    <w:basedOn w:val="Standaardalinea-lettertype"/>
    <w:link w:val="Plattetekst"/>
    <w:rsid w:val="00753D70"/>
    <w:rPr>
      <w:rFonts w:ascii="Arial" w:eastAsia="Times New Roman" w:hAnsi="Arial" w:cs="Times New Roman"/>
      <w:sz w:val="20"/>
      <w:szCs w:val="24"/>
    </w:rPr>
  </w:style>
  <w:style w:type="paragraph" w:customStyle="1" w:styleId="xmsonormal">
    <w:name w:val="x_msonormal"/>
    <w:basedOn w:val="Standaard"/>
    <w:rsid w:val="00FE5FE3"/>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986127">
      <w:bodyDiv w:val="1"/>
      <w:marLeft w:val="0"/>
      <w:marRight w:val="0"/>
      <w:marTop w:val="0"/>
      <w:marBottom w:val="0"/>
      <w:divBdr>
        <w:top w:val="none" w:sz="0" w:space="0" w:color="auto"/>
        <w:left w:val="none" w:sz="0" w:space="0" w:color="auto"/>
        <w:bottom w:val="none" w:sz="0" w:space="0" w:color="auto"/>
        <w:right w:val="none" w:sz="0" w:space="0" w:color="auto"/>
      </w:divBdr>
    </w:div>
    <w:div w:id="116216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1.xml"/><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customXml" Target="ink/ink13.xml"/><Relationship Id="rId21" Type="http://schemas.openxmlformats.org/officeDocument/2006/relationships/customXml" Target="ink/ink5.xml"/><Relationship Id="rId34" Type="http://schemas.openxmlformats.org/officeDocument/2006/relationships/image" Target="media/image13.e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ustomXml" Target="ink/ink3.xml"/><Relationship Id="rId25" Type="http://schemas.openxmlformats.org/officeDocument/2006/relationships/customXml" Target="ink/ink6.xml"/><Relationship Id="rId33" Type="http://schemas.openxmlformats.org/officeDocument/2006/relationships/customXml" Target="ink/ink10.xml"/><Relationship Id="rId38"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customXml" Target="ink/ink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customXml" Target="ink/ink12.xml"/><Relationship Id="rId40"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customXml" Target="ink/ink2.xml"/><Relationship Id="rId28" Type="http://schemas.openxmlformats.org/officeDocument/2006/relationships/image" Target="media/image10.emf"/><Relationship Id="rId36" Type="http://schemas.openxmlformats.org/officeDocument/2006/relationships/image" Target="media/image14.emf"/><Relationship Id="rId10" Type="http://schemas.openxmlformats.org/officeDocument/2006/relationships/footer" Target="footer1.xml"/><Relationship Id="rId19" Type="http://schemas.openxmlformats.org/officeDocument/2006/relationships/customXml" Target="ink/ink4.xml"/><Relationship Id="rId31" Type="http://schemas.openxmlformats.org/officeDocument/2006/relationships/customXml" Target="ink/ink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emf"/><Relationship Id="rId27" Type="http://schemas.openxmlformats.org/officeDocument/2006/relationships/customXml" Target="ink/ink7.xml"/><Relationship Id="rId30" Type="http://schemas.openxmlformats.org/officeDocument/2006/relationships/image" Target="media/image11.emf"/><Relationship Id="rId35" Type="http://schemas.openxmlformats.org/officeDocument/2006/relationships/customXml" Target="ink/ink11.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26.19775" units="1/cm"/>
          <inkml:channelProperty channel="Y" name="resolution" value="434.78262" units="1/cm"/>
          <inkml:channelProperty channel="F" name="resolution" value="0" units="1/dev"/>
          <inkml:channelProperty channel="T" name="resolution" value="1" units="1/dev"/>
        </inkml:channelProperties>
      </inkml:inkSource>
      <inkml:timestamp xml:id="ts0" timeString="2014-12-08T06:03:29.651"/>
    </inkml:context>
    <inkml:brush xml:id="br0">
      <inkml:brushProperty name="width" value="0.1" units="cm"/>
      <inkml:brushProperty name="height" value="0.1" units="cm"/>
      <inkml:brushProperty name="fitToCurve" value="1"/>
    </inkml:brush>
  </inkml:definitions>
  <inkml:trace contextRef="#ctx0" brushRef="#br0">18 4 17 0,'-13'5'8'0,"7"-3"3"0,6-2-8 16,0 0-5-16,0 0 0 15,0 2 2-15,0-4 0 16,3 0-13-16,3-1 1 15,-2 1 7-15,2-2 1 16</inkml:trace>
</inkml:ink>
</file>

<file path=word/ink/ink10.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26.19775" units="1/cm"/>
          <inkml:channelProperty channel="Y" name="resolution" value="434.78262" units="1/cm"/>
          <inkml:channelProperty channel="F" name="resolution" value="0" units="1/dev"/>
          <inkml:channelProperty channel="T" name="resolution" value="1" units="1/dev"/>
        </inkml:channelProperties>
      </inkml:inkSource>
      <inkml:timestamp xml:id="ts0" timeString="2014-12-07T12:10:01.975"/>
    </inkml:context>
    <inkml:brush xml:id="br0">
      <inkml:brushProperty name="width" value="0.1" units="cm"/>
      <inkml:brushProperty name="height" value="0.1" units="cm"/>
      <inkml:brushProperty name="fitToCurve" value="1"/>
    </inkml:brush>
  </inkml:definitions>
  <inkml:trace contextRef="#ctx0" brushRef="#br0">10 40 28 0,'-10'-17'14'0,"6"19"4"0,4-2-13 16,0 0-4-16,0 0 0 0,0 0-1 16,4-2 0-16,2-1-7 15,1 1 0-15,3-1-5 16,0-2 1-16,3 0-4 16,0 0 1-16</inkml:trace>
</inkml:ink>
</file>

<file path=word/ink/ink1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26.19775" units="1/cm"/>
          <inkml:channelProperty channel="Y" name="resolution" value="434.78262" units="1/cm"/>
          <inkml:channelProperty channel="F" name="resolution" value="0" units="1/dev"/>
          <inkml:channelProperty channel="T" name="resolution" value="1" units="1/dev"/>
        </inkml:channelProperties>
      </inkml:inkSource>
      <inkml:timestamp xml:id="ts0" timeString="2014-12-08T06:17:00.160"/>
    </inkml:context>
    <inkml:brush xml:id="br0">
      <inkml:brushProperty name="width" value="0.1" units="cm"/>
      <inkml:brushProperty name="height" value="0.1" units="cm"/>
      <inkml:brushProperty name="fitToCurve" value="1"/>
    </inkml:brush>
  </inkml:definitions>
  <inkml:trace contextRef="#ctx0" brushRef="#br0">0-1 10 0,'17'-3'5'0,"-7"6"-3"15,-7-3-4-15,4 0-5 16,-4-3 0-16</inkml:trace>
</inkml:ink>
</file>

<file path=word/ink/ink1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26.19775" units="1/cm"/>
          <inkml:channelProperty channel="Y" name="resolution" value="434.78262" units="1/cm"/>
          <inkml:channelProperty channel="F" name="resolution" value="0" units="1/dev"/>
          <inkml:channelProperty channel="T" name="resolution" value="1" units="1/dev"/>
        </inkml:channelProperties>
      </inkml:inkSource>
      <inkml:timestamp xml:id="ts0" timeString="2014-12-08T06:16:55.670"/>
    </inkml:context>
    <inkml:brush xml:id="br0">
      <inkml:brushProperty name="width" value="0.1" units="cm"/>
      <inkml:brushProperty name="height" value="0.1" units="cm"/>
      <inkml:brushProperty name="fitToCurve" value="1"/>
    </inkml:brush>
  </inkml:definitions>
  <inkml:trace contextRef="#ctx0" brushRef="#br0">18 6 0 0,'-18'-6'0'0</inkml:trace>
</inkml:ink>
</file>

<file path=word/ink/ink13.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26.19775" units="1/cm"/>
          <inkml:channelProperty channel="Y" name="resolution" value="434.78262" units="1/cm"/>
          <inkml:channelProperty channel="F" name="resolution" value="0" units="1/dev"/>
          <inkml:channelProperty channel="T" name="resolution" value="1" units="1/dev"/>
        </inkml:channelProperties>
      </inkml:inkSource>
      <inkml:timestamp xml:id="ts0" timeString="2014-12-08T06:18:13.455"/>
    </inkml:context>
    <inkml:brush xml:id="br0">
      <inkml:brushProperty name="width" value="0.1" units="cm"/>
      <inkml:brushProperty name="height" value="0.1" units="cm"/>
      <inkml:brushProperty name="fitToCurve" value="1"/>
    </inkml:brush>
  </inkml:definitions>
  <inkml:trace contextRef="#ctx0" brushRef="#br0">7 1 7 0,'-7'-2'3'0,"7"7"6"16,0-5-5-16,0 0-3 15,0 5 0-15,0 0 0 16,0 7 0-16,0 1-2 16,0 2 0-16,0 8-2 15,0 5 0-15,0 4-6 16,0 9 0-16</inkml:trace>
</inkml:ink>
</file>

<file path=word/ink/ink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26.19775" units="1/cm"/>
          <inkml:channelProperty channel="Y" name="resolution" value="434.78262" units="1/cm"/>
          <inkml:channelProperty channel="F" name="resolution" value="0" units="1/dev"/>
          <inkml:channelProperty channel="T" name="resolution" value="1" units="1/dev"/>
        </inkml:channelProperties>
      </inkml:inkSource>
      <inkml:timestamp xml:id="ts0" timeString="2014-12-08T06:03:07.851"/>
    </inkml:context>
    <inkml:brush xml:id="br0">
      <inkml:brushProperty name="width" value="0.1" units="cm"/>
      <inkml:brushProperty name="height" value="0.1" units="cm"/>
      <inkml:brushProperty name="fitToCurve" value="1"/>
    </inkml:brush>
  </inkml:definitions>
  <inkml:trace contextRef="#ctx0" brushRef="#br0">3-1 17 0,'-4'-2'8'0,"4"12"3"0,0-5-8 16,0 5-1-16,0 0 1 15,0 0-2-15,0-2 1 16,0 4 0-16,4-2 0 16,-1 1 1-16,4 1 0 15,0-2-2-15,-1-2 0 16,1-1-2-16,3-4 1 15,0 2 0-15,0-8 1 16,0-4-1-16,1 2 0 16,-1-3-2-16,0 3 0 15,0-2-4-15,-3-1 0 16,-1 1-5-16,1-4 0 16,-4 4 1-16,1-3 0 0</inkml:trace>
</inkml:ink>
</file>

<file path=word/ink/ink3.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26.19775" units="1/cm"/>
          <inkml:channelProperty channel="Y" name="resolution" value="434.78262" units="1/cm"/>
          <inkml:channelProperty channel="F" name="resolution" value="0" units="1/dev"/>
          <inkml:channelProperty channel="T" name="resolution" value="1" units="1/dev"/>
        </inkml:channelProperties>
      </inkml:inkSource>
      <inkml:timestamp xml:id="ts0" timeString="2014-12-08T06:04:31.041"/>
    </inkml:context>
    <inkml:brush xml:id="br0">
      <inkml:brushProperty name="width" value="0.1" units="cm"/>
      <inkml:brushProperty name="height" value="0.1" units="cm"/>
      <inkml:brushProperty name="fitToCurve" value="1"/>
    </inkml:brush>
  </inkml:definitions>
  <inkml:trace contextRef="#ctx0" brushRef="#br0">14 2 30 0,'-14'-2'15'0,"24"12"0"0,-6-8-14 16,2 0-10-16,5 1 1 16</inkml:trace>
</inkml:ink>
</file>

<file path=word/ink/ink4.xml><?xml version="1.0" encoding="utf-8"?>
<inkml:ink xmlns:inkml="http://www.w3.org/2003/InkML">
  <inkml:definitions>
    <inkml:context xml:id="ctx0">
      <inkml:inkSource xml:id="inkSrc0">
        <inkml:traceFormat>
          <inkml:channel name="X" type="integer" max="9600" units="cm"/>
          <inkml:channel name="Y" type="integer" max="7200" units="cm"/>
          <inkml:channel name="T" type="integer" max="2.14748E9" units="dev"/>
        </inkml:traceFormat>
        <inkml:channelProperties>
          <inkml:channelProperty channel="X" name="resolution" value="326.19775" units="1/cm"/>
          <inkml:channelProperty channel="Y" name="resolution" value="434.78262" units="1/cm"/>
          <inkml:channelProperty channel="T" name="resolution" value="1" units="1/dev"/>
        </inkml:channelProperties>
      </inkml:inkSource>
      <inkml:timestamp xml:id="ts0" timeString="2014-12-07T12:06:57.646"/>
    </inkml:context>
    <inkml:brush xml:id="br0">
      <inkml:brushProperty name="width" value="0.1" units="cm"/>
      <inkml:brushProperty name="height" value="0.1" units="cm"/>
      <inkml:brushProperty name="fitToCurve" value="1"/>
    </inkml:brush>
  </inkml:definitions>
  <inkml:trace contextRef="#ctx0" brushRef="#br0">0 0 0,'0'0'15,"0"0"-15,0 0 16,0 0-16,0 0 15,0 0 1,0 0-16</inkml:trace>
</inkml:ink>
</file>

<file path=word/ink/ink5.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26.19775" units="1/cm"/>
          <inkml:channelProperty channel="Y" name="resolution" value="434.78262" units="1/cm"/>
          <inkml:channelProperty channel="F" name="resolution" value="0" units="1/dev"/>
          <inkml:channelProperty channel="T" name="resolution" value="1" units="1/dev"/>
        </inkml:channelProperties>
      </inkml:inkSource>
      <inkml:timestamp xml:id="ts0" timeString="2014-12-08T06:12:13.556"/>
    </inkml:context>
    <inkml:brush xml:id="br0">
      <inkml:brushProperty name="width" value="0.1" units="cm"/>
      <inkml:brushProperty name="height" value="0.1" units="cm"/>
      <inkml:brushProperty name="fitToCurve" value="1"/>
    </inkml:brush>
  </inkml:definitions>
  <inkml:trace contextRef="#ctx0" brushRef="#br0">0 24 0 0,'3'-14'0'0,"-3"4"1"0,7 10-1 15</inkml:trace>
</inkml:ink>
</file>

<file path=word/ink/ink6.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26.19775" units="1/cm"/>
          <inkml:channelProperty channel="Y" name="resolution" value="434.78262" units="1/cm"/>
          <inkml:channelProperty channel="F" name="resolution" value="0" units="1/dev"/>
          <inkml:channelProperty channel="T" name="resolution" value="1" units="1/dev"/>
        </inkml:channelProperties>
      </inkml:inkSource>
      <inkml:timestamp xml:id="ts0" timeString="2014-12-08T06:13:17.904"/>
    </inkml:context>
    <inkml:brush xml:id="br0">
      <inkml:brushProperty name="width" value="0.1" units="cm"/>
      <inkml:brushProperty name="height" value="0.1" units="cm"/>
      <inkml:brushProperty name="fitToCurve" value="1"/>
    </inkml:brush>
  </inkml:definitions>
  <inkml:trace contextRef="#ctx0" brushRef="#br0">10 31 8 0,'-3'-3'4'0,"-1"-20"-2"0,4 23-5 15,-3-2-2-15,3-1 0 16</inkml:trace>
</inkml:ink>
</file>

<file path=word/ink/ink7.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26.19775" units="1/cm"/>
          <inkml:channelProperty channel="Y" name="resolution" value="434.78262" units="1/cm"/>
          <inkml:channelProperty channel="F" name="resolution" value="0" units="1/dev"/>
          <inkml:channelProperty channel="T" name="resolution" value="1" units="1/dev"/>
        </inkml:channelProperties>
      </inkml:inkSource>
      <inkml:timestamp xml:id="ts0" timeString="2014-12-08T06:14:32.296"/>
    </inkml:context>
    <inkml:brush xml:id="br0">
      <inkml:brushProperty name="width" value="0.1" units="cm"/>
      <inkml:brushProperty name="height" value="0.1" units="cm"/>
      <inkml:brushProperty name="fitToCurve" value="1"/>
    </inkml:brush>
  </inkml:definitions>
  <inkml:trace contextRef="#ctx0" brushRef="#br0">20 15 27 0,'-19'-2'13'0,"29"9"3"0,-10-7-14 16,0-2-5-16,0 2 0 15,3-3-6-15,0-1 1 16,-3-1-9-16,0 0 0 16</inkml:trace>
</inkml:ink>
</file>

<file path=word/ink/ink8.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26.19775" units="1/cm"/>
          <inkml:channelProperty channel="Y" name="resolution" value="434.78262" units="1/cm"/>
          <inkml:channelProperty channel="F" name="resolution" value="0" units="1/dev"/>
          <inkml:channelProperty channel="T" name="resolution" value="1" units="1/dev"/>
        </inkml:channelProperties>
      </inkml:inkSource>
      <inkml:timestamp xml:id="ts0" timeString="2014-12-07T12:09:02.717"/>
    </inkml:context>
    <inkml:brush xml:id="br0">
      <inkml:brushProperty name="width" value="0.1" units="cm"/>
      <inkml:brushProperty name="height" value="0.1" units="cm"/>
      <inkml:brushProperty name="fitToCurve" value="1"/>
    </inkml:brush>
  </inkml:definitions>
  <inkml:trace contextRef="#ctx0" brushRef="#br0">7 0 38 0,'-7'3'19'0,"11"-6"-3"0,-4 3-18 15,0 0-8-15,0 0 1 16,0 0-17-16,0 0 1 16</inkml:trace>
</inkml:ink>
</file>

<file path=word/ink/ink9.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26.19775" units="1/cm"/>
          <inkml:channelProperty channel="Y" name="resolution" value="434.78262" units="1/cm"/>
          <inkml:channelProperty channel="F" name="resolution" value="0" units="1/dev"/>
          <inkml:channelProperty channel="T" name="resolution" value="1" units="1/dev"/>
        </inkml:channelProperties>
      </inkml:inkSource>
      <inkml:timestamp xml:id="ts0" timeString="2014-12-08T06:16:03.755"/>
    </inkml:context>
    <inkml:brush xml:id="br0">
      <inkml:brushProperty name="width" value="0.1" units="cm"/>
      <inkml:brushProperty name="height" value="0.1" units="cm"/>
      <inkml:brushProperty name="fitToCurve" value="1"/>
    </inkml:brush>
  </inkml:definitions>
  <inkml:trace contextRef="#ctx0" brushRef="#br0">25 27 1 0,'-25'-27'0'0,"31"30"1"16,-3-3-2-16</inkml:trace>
</inkml:ink>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9A896-0FA8-4F36-8FD9-5DB31BE5E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1775</Words>
  <Characters>9768</Characters>
  <Application>Microsoft Office Word</Application>
  <DocSecurity>0</DocSecurity>
  <Lines>81</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van Liesdonk</dc:creator>
  <cp:lastModifiedBy>Frans Meulmeester</cp:lastModifiedBy>
  <cp:revision>3</cp:revision>
  <cp:lastPrinted>2019-01-02T18:01:00Z</cp:lastPrinted>
  <dcterms:created xsi:type="dcterms:W3CDTF">2022-12-02T06:35:00Z</dcterms:created>
  <dcterms:modified xsi:type="dcterms:W3CDTF">2022-12-02T06:58:00Z</dcterms:modified>
</cp:coreProperties>
</file>